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2C24E9" w:rsidRPr="002C24E9" w:rsidRDefault="00075246" w:rsidP="002C24E9">
      <w:pPr>
        <w:rPr>
          <w:b/>
          <w:bCs/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bCs/>
          <w:noProof/>
          <w:color w:val="9BBB59" w:themeColor="accent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5375027</wp:posOffset>
                </wp:positionH>
                <wp:positionV relativeFrom="paragraph">
                  <wp:posOffset>16234</wp:posOffset>
                </wp:positionV>
                <wp:extent cx="1017657" cy="404992"/>
                <wp:effectExtent l="57150" t="57150" r="49530" b="527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657" cy="40499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3.25pt;margin-top:1.3pt;width:80.1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" fillcolor="#f1efe6 [2579]" stroked="f" strokeweight="2pt">
                <v:fill color2="#575131 [963]" rotate="t" focusposition=".5,.5" focussize="" focus="100%" type="gradientRadial"/>
              </v:oval>
            </w:pict>
          </mc:Fallback>
        </mc:AlternateContent>
      </w:r>
      <w:r>
        <w:rPr>
          <w:b/>
          <w:bCs/>
          <w:noProof/>
          <w:color w:val="9BBB59" w:themeColor="accent3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17EC6" wp14:editId="17994BC6">
                <wp:simplePos x="0" y="0"/>
                <wp:positionH relativeFrom="column">
                  <wp:posOffset>5374640</wp:posOffset>
                </wp:positionH>
                <wp:positionV relativeFrom="paragraph">
                  <wp:posOffset>-119242</wp:posOffset>
                </wp:positionV>
                <wp:extent cx="978010" cy="484505"/>
                <wp:effectExtent l="57150" t="57150" r="50800" b="488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4845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23.2pt;margin-top:-9.4pt;width:77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" fillcolor="#f1efe6 [2579]" stroked="f" strokeweight="2pt">
                <v:fill color2="#575131 [963]" rotate="t" focusposition=".5,.5" focussize="" focus="100%" type="gradientRadial"/>
              </v:oval>
            </w:pict>
          </mc:Fallback>
        </mc:AlternateContent>
      </w:r>
      <w:r w:rsidR="002C24E9">
        <w:rPr>
          <w:b/>
          <w:bCs/>
          <w:noProof/>
          <w:color w:val="9BBB59" w:themeColor="accent3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DC3E0" wp14:editId="1BE0328E">
                <wp:simplePos x="0" y="0"/>
                <wp:positionH relativeFrom="column">
                  <wp:posOffset>5611495</wp:posOffset>
                </wp:positionH>
                <wp:positionV relativeFrom="paragraph">
                  <wp:posOffset>-624003</wp:posOffset>
                </wp:positionV>
                <wp:extent cx="914400" cy="914400"/>
                <wp:effectExtent l="114300" t="304800" r="323850" b="17145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319"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" o:spid="_x0000_s1026" style="position:absolute;margin-left:441.85pt;margin-top:-49.15pt;width:1in;height:1in;rotation:192164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" path="m457200,228600v190500,-533400,933450,,,685800c-476250,228600,266700,-304800,457200,228600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2C24E9">
        <w:rPr>
          <w:b/>
          <w:bCs/>
          <w:noProof/>
          <w:color w:val="9BBB59" w:themeColor="accent3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044AF" wp14:editId="3C57B1E9">
                <wp:simplePos x="0" y="0"/>
                <wp:positionH relativeFrom="column">
                  <wp:posOffset>5206999</wp:posOffset>
                </wp:positionH>
                <wp:positionV relativeFrom="paragraph">
                  <wp:posOffset>-635082</wp:posOffset>
                </wp:positionV>
                <wp:extent cx="914400" cy="914400"/>
                <wp:effectExtent l="285750" t="285750" r="152400" b="2095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3861"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" o:spid="_x0000_s1026" style="position:absolute;margin-left:410pt;margin-top:-50pt;width:1in;height:1in;rotation:-153587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" path="m457200,228600v190500,-533400,933450,,,685800c-476250,228600,266700,-304800,457200,228600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2C24E9">
        <w:rPr>
          <w:b/>
          <w:bCs/>
          <w:noProof/>
          <w:color w:val="9BBB59" w:themeColor="accent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044D" wp14:editId="3E1EC17C">
                <wp:simplePos x="0" y="0"/>
                <wp:positionH relativeFrom="column">
                  <wp:posOffset>5374667</wp:posOffset>
                </wp:positionH>
                <wp:positionV relativeFrom="paragraph">
                  <wp:posOffset>-676275</wp:posOffset>
                </wp:positionV>
                <wp:extent cx="914400" cy="914400"/>
                <wp:effectExtent l="209550" t="209550" r="228600" b="2286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423.2pt;margin-top:-53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" path="m457200,228600v190500,-533400,933450,,,685800c-476250,228600,266700,-304800,457200,228600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path arrowok="t" o:connecttype="custom" o:connectlocs="457200,228600;457200,914400;457200,228600" o:connectangles="0,0,0"/>
              </v:shape>
            </w:pict>
          </mc:Fallback>
        </mc:AlternateContent>
      </w:r>
      <w:proofErr w:type="spellStart"/>
      <w:r w:rsidR="002C24E9" w:rsidRPr="002C24E9">
        <w:rPr>
          <w:b/>
          <w:bCs/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Penghantaran</w:t>
      </w:r>
      <w:proofErr w:type="spellEnd"/>
      <w:r w:rsidR="002C24E9" w:rsidRPr="002C24E9">
        <w:rPr>
          <w:b/>
          <w:bCs/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="002C24E9" w:rsidRPr="002C24E9">
        <w:rPr>
          <w:b/>
          <w:bCs/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Impuls</w:t>
      </w:r>
      <w:proofErr w:type="spellEnd"/>
      <w:r w:rsidR="002C24E9" w:rsidRPr="002C24E9">
        <w:rPr>
          <w:b/>
          <w:bCs/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="002C24E9">
        <w:rPr>
          <w:b/>
          <w:bCs/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         </w:t>
      </w:r>
    </w:p>
    <w:p w:rsidR="002D0090" w:rsidRDefault="002D0090" w:rsidP="002C24E9">
      <w:pP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</w:pPr>
      <w:proofErr w:type="spellStart"/>
      <w: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Penghantaran</w:t>
      </w:r>
      <w:proofErr w:type="spellEnd"/>
      <w: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Impuls</w:t>
      </w:r>
      <w:proofErr w:type="spellEnd"/>
      <w: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</w:p>
    <w:p w:rsidR="002D0090" w:rsidRDefault="002C24E9" w:rsidP="002C24E9">
      <w:pP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</w:pP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Titik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temu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antara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terminal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akson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salah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satu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dengan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</w:t>
      </w:r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lain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dinamakan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. </w:t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Setiap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terminal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akson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membengkak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membentuk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tonjolan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Di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dalam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sitoplasma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tonjolan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terdapat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struktur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kumpulan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membran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kecil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berisi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neurotransmitter; yan</w:t>
      </w:r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g </w:t>
      </w:r>
      <w:proofErr w:type="spellStart"/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disebut</w:t>
      </w:r>
      <w:proofErr w:type="spellEnd"/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vesikula</w:t>
      </w:r>
      <w:proofErr w:type="spellEnd"/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</w:p>
    <w:p w:rsidR="002D0090" w:rsidRDefault="002C24E9" w:rsidP="002C24E9">
      <w:pP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</w:pPr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Neuron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berakhir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tonjolan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disebut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pre-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Membran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ujung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dendrit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dari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berikutnya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membentuk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disebut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post-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Bila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impuls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sampai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ujung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pre-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maka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vesikula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bergerak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melebur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dengan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membran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pre-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Kemudian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vesikula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akan</w:t>
      </w:r>
      <w:proofErr w:type="spellEnd"/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melepask</w:t>
      </w:r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an</w:t>
      </w:r>
      <w:proofErr w:type="spellEnd"/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neurotransmitter.</w:t>
      </w:r>
      <w:r w:rsidR="002D0090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</w:p>
    <w:p w:rsidR="002C24E9" w:rsidRPr="002C24E9" w:rsidRDefault="002C24E9" w:rsidP="002C24E9">
      <w:pP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</w:pPr>
      <w:bookmarkStart w:id="0" w:name="_GoBack"/>
      <w:bookmarkEnd w:id="0"/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Neurontransmitter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adalah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suatu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zat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kimia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menyeberangkan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impuls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dari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pre-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menuju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post-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. </w:t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Neurontransmitter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bermacam-macam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misalnya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asetilkolin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terdapat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di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seluruh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tubuh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noradrenalin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terdapat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di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sistem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saraf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simpatik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dopamin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serta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serotonin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terdapat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di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otak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Neurotransmitter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dilekuarkan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oleh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vesikula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kemudian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berdifusi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melewati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celah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menempel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situs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reseptor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terdapat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membran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post-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Menempelnya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neurotransmitter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situs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reseptor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mengikuti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hukum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kunci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gembok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Artinya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tidak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semua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neurotransmitter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menempel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situs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reseptor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hanya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neurotransmitter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tertentu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sajalah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menempel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situs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reseptor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(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sebagaimana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pasangan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antara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anak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kunci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gembok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hanya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anak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kunci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pasangannya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sajalah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dapat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membuka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gembok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) </w:t>
      </w:r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br/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Menempelnya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neurotransmitter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situs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reseptor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menyebabkan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perubahan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membran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post-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sehingga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terjadilah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potensial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aksi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menimbulkan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impuls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post-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Setelah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impuls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berpindah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menuju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post-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,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maka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neurotransmitter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menempel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situs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reseptor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akan</w:t>
      </w:r>
      <w:proofErr w:type="spellEnd"/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dilontarkan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kembali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ke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celah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oleh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enzim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deaktivasi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dihasilkan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oleh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membran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neuron post-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sinaptik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. </w:t>
      </w:r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Neurotransmitter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dilontarkan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ini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bisa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dalam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bentuk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utuh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atau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dalam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keadaan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terurai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Neurotransmitter yang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kembali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berada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di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celah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ini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proofErr w:type="gram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akan</w:t>
      </w:r>
      <w:proofErr w:type="spellEnd"/>
      <w:proofErr w:type="gram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diserap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oleh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vesikula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sinapsis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untuk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disimpan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akan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digunakan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kembali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dalam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proses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penghantaran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impuls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proofErr w:type="spellStart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>berikutnya</w:t>
      </w:r>
      <w:proofErr w:type="spellEnd"/>
      <w:r w:rsidRPr="002C24E9"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. </w:t>
      </w:r>
    </w:p>
    <w:p w:rsidR="003F684B" w:rsidRPr="002C24E9" w:rsidRDefault="002372CC">
      <w:pPr>
        <w:rPr>
          <w:color w:val="76923C" w:themeColor="accent3" w:themeShade="BF"/>
          <w:sz w:val="24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sectPr w:rsidR="003F684B" w:rsidRPr="002C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CC" w:rsidRDefault="002372CC" w:rsidP="00075246">
      <w:pPr>
        <w:spacing w:before="0" w:after="0" w:line="240" w:lineRule="auto"/>
      </w:pPr>
      <w:r>
        <w:separator/>
      </w:r>
    </w:p>
  </w:endnote>
  <w:endnote w:type="continuationSeparator" w:id="0">
    <w:p w:rsidR="002372CC" w:rsidRDefault="002372CC" w:rsidP="00075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46" w:rsidRDefault="00075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46" w:rsidRDefault="00075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46" w:rsidRDefault="00075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CC" w:rsidRDefault="002372CC" w:rsidP="00075246">
      <w:pPr>
        <w:spacing w:before="0" w:after="0" w:line="240" w:lineRule="auto"/>
      </w:pPr>
      <w:r>
        <w:separator/>
      </w:r>
    </w:p>
  </w:footnote>
  <w:footnote w:type="continuationSeparator" w:id="0">
    <w:p w:rsidR="002372CC" w:rsidRDefault="002372CC" w:rsidP="00075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46" w:rsidRDefault="00237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894584" o:spid="_x0000_s2056" type="#_x0000_t75" style="position:absolute;margin-left:0;margin-top:0;width:1280pt;height:800pt;z-index:-251657216;mso-position-horizontal:center;mso-position-horizontal-relative:margin;mso-position-vertical:center;mso-position-vertical-relative:margin" o:allowincell="f">
          <v:imagedata r:id="rId1" o:title="angel-playing-the-violin-17420-2560x1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46" w:rsidRDefault="00237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894585" o:spid="_x0000_s2057" type="#_x0000_t75" style="position:absolute;margin-left:0;margin-top:0;width:1280pt;height:800pt;z-index:-251656192;mso-position-horizontal:center;mso-position-horizontal-relative:margin;mso-position-vertical:center;mso-position-vertical-relative:margin" o:allowincell="f">
          <v:imagedata r:id="rId1" o:title="angel-playing-the-violin-17420-2560x16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46" w:rsidRDefault="00237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894583" o:spid="_x0000_s2055" type="#_x0000_t75" style="position:absolute;margin-left:0;margin-top:0;width:1280pt;height:800pt;z-index:-251658240;mso-position-horizontal:center;mso-position-horizontal-relative:margin;mso-position-vertical:center;mso-position-vertical-relative:margin" o:allowincell="f">
          <v:imagedata r:id="rId1" o:title="angel-playing-the-violin-17420-2560x16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E9"/>
    <w:rsid w:val="00075246"/>
    <w:rsid w:val="002372CC"/>
    <w:rsid w:val="002C24E9"/>
    <w:rsid w:val="002D0090"/>
    <w:rsid w:val="00525431"/>
    <w:rsid w:val="006426DC"/>
    <w:rsid w:val="006E0357"/>
    <w:rsid w:val="00A16D10"/>
    <w:rsid w:val="00D63F82"/>
    <w:rsid w:val="00E62520"/>
    <w:rsid w:val="00E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6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6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6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6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6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6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6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6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6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6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426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6D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6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6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6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6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6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6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26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26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6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6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6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426DC"/>
    <w:rPr>
      <w:b/>
      <w:bCs/>
    </w:rPr>
  </w:style>
  <w:style w:type="character" w:styleId="Emphasis">
    <w:name w:val="Emphasis"/>
    <w:uiPriority w:val="20"/>
    <w:qFormat/>
    <w:rsid w:val="006426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426D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26D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426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26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26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6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6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426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426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426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426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426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6D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752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2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6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6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6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6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6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6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6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6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6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6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426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6D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6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6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6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6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6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6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26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26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6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6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6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426DC"/>
    <w:rPr>
      <w:b/>
      <w:bCs/>
    </w:rPr>
  </w:style>
  <w:style w:type="character" w:styleId="Emphasis">
    <w:name w:val="Emphasis"/>
    <w:uiPriority w:val="20"/>
    <w:qFormat/>
    <w:rsid w:val="006426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426D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26D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426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26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26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6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6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426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426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426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426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426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6D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752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2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53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2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62776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9445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6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Acer_Nanda</dc:creator>
  <cp:lastModifiedBy>Acer_Nanda</cp:lastModifiedBy>
  <cp:revision>4</cp:revision>
  <dcterms:created xsi:type="dcterms:W3CDTF">2014-04-04T14:45:00Z</dcterms:created>
  <dcterms:modified xsi:type="dcterms:W3CDTF">2014-04-04T15:10:00Z</dcterms:modified>
</cp:coreProperties>
</file>