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EE" w:rsidRDefault="00B75974">
      <w:r>
        <w:t>sila 1. = mngndung pengakuan  atas keberadaan Tuhan sbgai  pencipta alam smsta,bserta isinya.</w:t>
      </w:r>
      <w:r>
        <w:br/>
        <w:t>sila 2.=mngndung rumusan sifat keseluruhan budi manusia indonesia yg  mngkyui kdudukan  mnsia yg sdrjat yg sama</w:t>
      </w:r>
      <w:r>
        <w:br/>
        <w:t>sila 3 =merupakan perwujudan dri  pham kbngsaan indonesia yg mngtasi paham perseorngan,glongan,suku bngsa dan mndhulukan  perstua dan kstuan bngsa shngga tdak trpcah belah sbab apapun</w:t>
      </w:r>
      <w:r>
        <w:br/>
        <w:t>sila 4=merupakan sendi utama demokrasi di indonesia berdsarkan atas asa musywrah dan atas kekeluargaan</w:t>
      </w:r>
      <w:r>
        <w:br/>
        <w:t>sila ke 5= mrpakan slah stu tjuan ngra yg hndak mwjudkan tata masyrkat indonesia yg adil  dan makmur brdsarkan pancasila</w:t>
      </w:r>
      <w:bookmarkStart w:id="0" w:name="_GoBack"/>
      <w:bookmarkEnd w:id="0"/>
    </w:p>
    <w:sectPr w:rsidR="00403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74"/>
    <w:rsid w:val="004031EE"/>
    <w:rsid w:val="00B7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2014-09-03T12:35:00Z</dcterms:created>
  <dcterms:modified xsi:type="dcterms:W3CDTF">2014-09-03T12:35:00Z</dcterms:modified>
</cp:coreProperties>
</file>