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5"/>
        <w:gridCol w:w="2310"/>
        <w:gridCol w:w="1185"/>
        <w:gridCol w:w="1695"/>
        <w:gridCol w:w="1860"/>
      </w:tblGrid>
      <w:tr w:rsidR="00320D51" w:rsidRPr="00320D51" w:rsidTr="00320D51">
        <w:trPr>
          <w:tblCellSpacing w:w="0" w:type="dxa"/>
        </w:trPr>
        <w:tc>
          <w:tcPr>
            <w:tcW w:w="1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id-ID"/>
              </w:rPr>
              <w:t>Table</w:t>
            </w:r>
            <w:r w:rsidRPr="00320D5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d-ID"/>
              </w:rPr>
              <w:br/>
            </w:r>
            <w:r w:rsidRPr="00320D5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id-ID"/>
              </w:rPr>
              <w:t>Besaran Turunan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Jenis Besaran Turunan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Nama Satuan Besaran Turunan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Satuan Besaran Turunan (Khusus)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Satuan Besaran Turunan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Dimensi Besaran Turunan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luas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volume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kubik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hertz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Hz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–1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kerapatan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kilogram per meter kubik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kecepatan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per second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m/s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kecepatan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sudut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radian per second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rad/s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[rad][T]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percepatan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per second squared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apercepatan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sudut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radian per second squared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rad/s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debet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volume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kubik per sekon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gaya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newton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 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tegangan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permukaan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newton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per meter, joule per 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N/m· J/m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tekanan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newton per meter kuadrat, pascal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,Pa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kg/(m· 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-1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vikositas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dinamis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newton-second per meter kuadrat, pascal-second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N s/m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, Pa 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kg/(m· 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vikositas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kinematis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meter kuadrat per sekon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usaha,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energi, panas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joule,newton-meter, watt-sekon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J,N · m,W · 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 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power,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heat flux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watt, joule per sekon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W, J/s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·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 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heat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flux density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watt per 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volumet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ric heat release rate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watt per cubic meter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kg/(m.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-1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koefisien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>rambat panas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 xml:space="preserve">watt per meter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>kuadrat kelvin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>W/(m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 m/(s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K)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 [L] [q] 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>kapasitas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panas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joule per kilogram kelvin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J/(kg·K)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· K)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[q]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kapasitas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panas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watt per kelvin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W/K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K)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[q]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konduktivitas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panas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watt per meter kelvin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K)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[q]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muatan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coulomb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A· 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 [T]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tegangan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volt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V, W/A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/(A 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kuat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medan 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volt per meter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V/m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m/(A ·s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 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-1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hambatn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ohm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mega" style="width:24pt;height:24pt"/>
              </w:pic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, V/A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konduktansi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siemens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S, A/V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/(kg 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3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konduktivitas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ampere per volt meter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A/(V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· m)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/(kg 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3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-3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kapasitas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listrik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farad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F,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A · sN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4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/(kg 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4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fluks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magnetik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weber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Wb,V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· 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/(A 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[M] [L]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 xml:space="preserve">2 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[T]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[A]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-2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induksi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henry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H,V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· s/A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/(A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magnetic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permeability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henry per meter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H/m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kg· m/(A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 xml:space="preserve"> · s2)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magnetic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flux density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tesla, weber per 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T,Wb/m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kg/(A. 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magnetic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field strength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ampereper meter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A/m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magnetomotive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force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ampere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(besaran pokok)</w:t>
            </w: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luminous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flux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lumen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cd sr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luminance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candela per 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cd/m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illumination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lux,lumen per meter kuadrat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lx,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lm/m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cd· sr/m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activity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(of radionuclides)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becquerel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Bq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–1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lastRenderedPageBreak/>
              <w:t>absorbed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dose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gray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GY,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J/kg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20D51" w:rsidRPr="00320D51" w:rsidTr="00320D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dose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equivalent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sievert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Sv,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br/>
              <w:t>J/kg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m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lang w:eastAsia="id-ID"/>
              </w:rPr>
              <w:t>/s</w:t>
            </w:r>
            <w:r w:rsidRPr="00320D5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D51" w:rsidRPr="00320D51" w:rsidRDefault="00320D51" w:rsidP="0032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E34089" w:rsidRDefault="00E34089"/>
    <w:sectPr w:rsidR="00E34089" w:rsidSect="00E3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D51"/>
    <w:rsid w:val="00320D51"/>
    <w:rsid w:val="00E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2014-08-28T13:58:00Z</dcterms:created>
  <dcterms:modified xsi:type="dcterms:W3CDTF">2014-08-28T13:58:00Z</dcterms:modified>
</cp:coreProperties>
</file>