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A" w:rsidRPr="007F7790" w:rsidRDefault="003A7E3A" w:rsidP="00A3282C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790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E3A" w:rsidRPr="007F7790" w:rsidRDefault="003A7E3A" w:rsidP="00A3282C">
      <w:pPr>
        <w:pStyle w:val="ListParagraph"/>
        <w:numPr>
          <w:ilvl w:val="0"/>
          <w:numId w:val="1"/>
        </w:numPr>
        <w:ind w:left="492" w:right="1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proofErr w:type="gramStart"/>
      <w:r w:rsidRPr="007F779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terjad</w:t>
      </w:r>
      <w:r w:rsidR="009528B6" w:rsidRPr="007F77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pembuhnuhan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buktinya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="009528B6" w:rsidRPr="007F7790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9528B6"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B6" w:rsidRPr="007F7790">
        <w:rPr>
          <w:rFonts w:ascii="Times New Roman" w:hAnsi="Times New Roman" w:cs="Times New Roman"/>
          <w:sz w:val="24"/>
          <w:szCs w:val="24"/>
        </w:rPr>
        <w:t>me</w:t>
      </w:r>
      <w:r w:rsidR="00E504CF">
        <w:rPr>
          <w:rFonts w:ascii="Times New Roman" w:hAnsi="Times New Roman" w:cs="Times New Roman"/>
          <w:sz w:val="24"/>
          <w:szCs w:val="24"/>
        </w:rPr>
        <w:t>mberitakan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>.</w:t>
      </w:r>
    </w:p>
    <w:p w:rsidR="009528B6" w:rsidRPr="007F7790" w:rsidRDefault="009528B6" w:rsidP="00A3282C">
      <w:pPr>
        <w:pStyle w:val="ListParagraph"/>
        <w:numPr>
          <w:ilvl w:val="0"/>
          <w:numId w:val="1"/>
        </w:numPr>
        <w:ind w:left="492" w:right="1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779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penculikan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i/>
          <w:sz w:val="24"/>
          <w:szCs w:val="24"/>
        </w:rPr>
        <w:t>tracficingi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perbudakan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Negara lain.</w:t>
      </w:r>
    </w:p>
    <w:p w:rsidR="003A7E3A" w:rsidRPr="007F7790" w:rsidRDefault="009528B6" w:rsidP="00A3282C">
      <w:pPr>
        <w:pStyle w:val="ListParagraph"/>
        <w:numPr>
          <w:ilvl w:val="0"/>
          <w:numId w:val="1"/>
        </w:numPr>
        <w:ind w:left="492" w:right="1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sengsara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779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bathin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meminta-minta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A3282C" w:rsidRPr="007F7790">
        <w:rPr>
          <w:rFonts w:ascii="Times New Roman" w:hAnsi="Times New Roman" w:cs="Times New Roman"/>
          <w:sz w:val="24"/>
          <w:szCs w:val="24"/>
        </w:rPr>
        <w:t>.</w:t>
      </w:r>
    </w:p>
    <w:p w:rsidR="003A7E3A" w:rsidRPr="007F7790" w:rsidRDefault="00A3282C" w:rsidP="00A3282C">
      <w:pPr>
        <w:ind w:left="66"/>
        <w:rPr>
          <w:rFonts w:ascii="Times New Roman" w:hAnsi="Times New Roman" w:cs="Times New Roman"/>
          <w:sz w:val="24"/>
          <w:szCs w:val="24"/>
        </w:rPr>
      </w:pPr>
      <w:r w:rsidRPr="007F7790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9.5pt;margin-top:4.85pt;width:347.25pt;height:65.25pt;z-index:251658240" arcsize="10923f" fillcolor="white [3201]" strokecolor="#c64d0a" strokeweight="2.5pt">
            <v:shadow color="#868686"/>
            <v:textbox style="mso-next-textbox:#_x0000_s1026">
              <w:txbxContent>
                <w:p w:rsidR="003A7E3A" w:rsidRPr="00A3282C" w:rsidRDefault="003A7E3A" w:rsidP="003A7E3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Berdasarkan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fakta-fakta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tersebut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coba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kalian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diskusikan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teman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sebangku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mengapa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hal-hal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disebut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atas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terjadi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proofErr w:type="gram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Apa</w:t>
                  </w:r>
                  <w:proofErr w:type="spellEnd"/>
                  <w:proofErr w:type="gram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saja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menyebabkannya</w:t>
                  </w:r>
                  <w:proofErr w:type="spellEnd"/>
                  <w:r w:rsidRPr="00A32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3A7E3A" w:rsidRPr="00A3282C" w:rsidRDefault="003A7E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A7E3A" w:rsidRPr="007F7790" w:rsidRDefault="003A7E3A" w:rsidP="00A3282C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3A7E3A" w:rsidRPr="007F7790" w:rsidRDefault="003A7E3A" w:rsidP="00A3282C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A3282C" w:rsidRPr="007F7790" w:rsidRDefault="00A3282C" w:rsidP="00A3282C">
      <w:pPr>
        <w:ind w:left="66"/>
        <w:rPr>
          <w:rFonts w:ascii="Times New Roman" w:hAnsi="Times New Roman" w:cs="Times New Roman"/>
          <w:sz w:val="24"/>
          <w:szCs w:val="24"/>
        </w:rPr>
      </w:pPr>
      <w:r w:rsidRPr="007F779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9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F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04C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Egoisme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E504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504CF">
        <w:rPr>
          <w:rFonts w:ascii="Times New Roman" w:hAnsi="Times New Roman" w:cs="Times New Roman"/>
          <w:sz w:val="24"/>
          <w:szCs w:val="24"/>
        </w:rPr>
        <w:t xml:space="preserve"> lain.</w:t>
      </w:r>
    </w:p>
    <w:tbl>
      <w:tblPr>
        <w:tblStyle w:val="TableGrid"/>
        <w:tblW w:w="0" w:type="auto"/>
        <w:tblInd w:w="66" w:type="dxa"/>
        <w:tblLook w:val="04A0"/>
      </w:tblPr>
      <w:tblGrid>
        <w:gridCol w:w="609"/>
        <w:gridCol w:w="1701"/>
        <w:gridCol w:w="7200"/>
      </w:tblGrid>
      <w:tr w:rsidR="00122D52" w:rsidRPr="007F7790" w:rsidTr="00122D52">
        <w:trPr>
          <w:trHeight w:val="506"/>
        </w:trPr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790">
              <w:rPr>
                <w:rFonts w:ascii="Times New Roman" w:hAnsi="Times New Roman" w:cs="Times New Roman"/>
              </w:rPr>
              <w:t>Pasal</w:t>
            </w:r>
            <w:proofErr w:type="spellEnd"/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790">
              <w:rPr>
                <w:rFonts w:ascii="Times New Roman" w:hAnsi="Times New Roman" w:cs="Times New Roman"/>
              </w:rPr>
              <w:t>Jenis</w:t>
            </w:r>
            <w:proofErr w:type="spellEnd"/>
            <w:r w:rsidRPr="007F7790">
              <w:rPr>
                <w:rFonts w:ascii="Times New Roman" w:hAnsi="Times New Roman" w:cs="Times New Roman"/>
              </w:rPr>
              <w:t xml:space="preserve"> HAM yang </w:t>
            </w:r>
            <w:proofErr w:type="spellStart"/>
            <w:r w:rsidRPr="007F7790">
              <w:rPr>
                <w:rFonts w:ascii="Times New Roman" w:hAnsi="Times New Roman" w:cs="Times New Roman"/>
              </w:rPr>
              <w:t>Diatur</w:t>
            </w:r>
            <w:proofErr w:type="spellEnd"/>
          </w:p>
        </w:tc>
      </w:tr>
      <w:tr w:rsidR="00122D52" w:rsidRPr="007F7790" w:rsidTr="00122D52">
        <w:trPr>
          <w:trHeight w:val="401"/>
        </w:trPr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A</w:t>
            </w:r>
          </w:p>
        </w:tc>
        <w:tc>
          <w:tcPr>
            <w:tcW w:w="7200" w:type="dxa"/>
            <w:tcBorders>
              <w:top w:val="double" w:sz="4" w:space="0" w:color="auto"/>
            </w:tcBorders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</w:tr>
      <w:tr w:rsidR="00122D52" w:rsidRPr="007F7790" w:rsidTr="00122D52">
        <w:trPr>
          <w:trHeight w:val="421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B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Berkeluarga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diskriminasi</w:t>
            </w:r>
            <w:proofErr w:type="spellEnd"/>
          </w:p>
        </w:tc>
      </w:tr>
      <w:tr w:rsidR="00122D52" w:rsidRPr="007F7790" w:rsidTr="00122D52">
        <w:trPr>
          <w:trHeight w:val="412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C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</w:tr>
      <w:tr w:rsidR="00122D52" w:rsidRPr="007F7790" w:rsidTr="00122D52">
        <w:trPr>
          <w:trHeight w:val="419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D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Keadilan</w:t>
            </w:r>
            <w:proofErr w:type="spellEnd"/>
          </w:p>
        </w:tc>
      </w:tr>
      <w:tr w:rsidR="00122D52" w:rsidRPr="007F7790" w:rsidTr="00122D52">
        <w:trPr>
          <w:trHeight w:val="411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E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Kemerdekaan</w:t>
            </w:r>
            <w:proofErr w:type="spellEnd"/>
          </w:p>
        </w:tc>
      </w:tr>
      <w:tr w:rsidR="00122D52" w:rsidRPr="007F7790" w:rsidTr="00122D52">
        <w:trPr>
          <w:trHeight w:val="417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F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</w:p>
        </w:tc>
      </w:tr>
      <w:tr w:rsidR="00122D52" w:rsidRPr="007F7790" w:rsidTr="00122D52">
        <w:trPr>
          <w:trHeight w:val="422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G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</w:p>
        </w:tc>
      </w:tr>
      <w:tr w:rsidR="00122D52" w:rsidRPr="007F7790" w:rsidTr="00122D52">
        <w:trPr>
          <w:trHeight w:val="414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H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</w:p>
        </w:tc>
      </w:tr>
      <w:tr w:rsidR="00122D52" w:rsidRPr="007F7790" w:rsidTr="00122D52">
        <w:trPr>
          <w:trHeight w:val="421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I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</w:p>
        </w:tc>
      </w:tr>
      <w:tr w:rsidR="00122D52" w:rsidRPr="007F7790" w:rsidTr="00122D52">
        <w:trPr>
          <w:trHeight w:val="399"/>
        </w:trPr>
        <w:tc>
          <w:tcPr>
            <w:tcW w:w="609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122D52" w:rsidRPr="007F7790" w:rsidRDefault="00122D52" w:rsidP="00122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790">
              <w:rPr>
                <w:rFonts w:ascii="Times New Roman" w:hAnsi="Times New Roman" w:cs="Times New Roman"/>
              </w:rPr>
              <w:t>28 J</w:t>
            </w:r>
          </w:p>
        </w:tc>
        <w:tc>
          <w:tcPr>
            <w:tcW w:w="7200" w:type="dxa"/>
            <w:vAlign w:val="center"/>
          </w:tcPr>
          <w:p w:rsidR="00122D52" w:rsidRPr="007F7790" w:rsidRDefault="00672E0D" w:rsidP="00672E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Asasi</w:t>
            </w:r>
            <w:proofErr w:type="spellEnd"/>
          </w:p>
        </w:tc>
      </w:tr>
    </w:tbl>
    <w:p w:rsidR="00A3282C" w:rsidRPr="007F7790" w:rsidRDefault="00A3282C" w:rsidP="00A3282C">
      <w:pPr>
        <w:ind w:left="66"/>
        <w:rPr>
          <w:rFonts w:ascii="Times New Roman" w:hAnsi="Times New Roman" w:cs="Times New Roman"/>
          <w:sz w:val="24"/>
          <w:szCs w:val="24"/>
        </w:rPr>
      </w:pPr>
    </w:p>
    <w:sectPr w:rsidR="00A3282C" w:rsidRPr="007F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DF6"/>
    <w:multiLevelType w:val="hybridMultilevel"/>
    <w:tmpl w:val="6A18B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272"/>
    <w:rsid w:val="00122D52"/>
    <w:rsid w:val="003A426B"/>
    <w:rsid w:val="003A7E3A"/>
    <w:rsid w:val="00482272"/>
    <w:rsid w:val="004C17C0"/>
    <w:rsid w:val="00672E0D"/>
    <w:rsid w:val="007F7790"/>
    <w:rsid w:val="009528B6"/>
    <w:rsid w:val="00A3282C"/>
    <w:rsid w:val="00E5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f4409,#c64d0a"/>
      <o:colormenu v:ext="edit" fillcolor="none [3209]" strokecolor="#c64d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3A"/>
    <w:pPr>
      <w:ind w:left="720"/>
      <w:contextualSpacing/>
    </w:pPr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0A2C-8E6C-45AB-BEB4-24F1EC9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uus</cp:lastModifiedBy>
  <cp:revision>2</cp:revision>
  <dcterms:created xsi:type="dcterms:W3CDTF">2014-08-15T15:27:00Z</dcterms:created>
  <dcterms:modified xsi:type="dcterms:W3CDTF">2014-08-15T15:27:00Z</dcterms:modified>
</cp:coreProperties>
</file>