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26C" w:rsidRPr="0065526C" w:rsidRDefault="0065526C" w:rsidP="0065526C">
      <w:pPr>
        <w:shd w:val="clear" w:color="auto" w:fill="A3DEFE"/>
        <w:spacing w:after="0" w:line="234" w:lineRule="atLeast"/>
        <w:ind w:hanging="1374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65526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d-ID"/>
        </w:rPr>
        <w:t>A.</w:t>
      </w:r>
      <w:r w:rsidRPr="0065526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      </w:t>
      </w:r>
      <w:proofErr w:type="spellStart"/>
      <w:r w:rsidRPr="0065526C">
        <w:rPr>
          <w:rFonts w:ascii="Tahoma" w:eastAsia="Times New Roman" w:hAnsi="Tahoma" w:cs="Tahoma"/>
          <w:b/>
          <w:bCs/>
          <w:color w:val="000000"/>
          <w:sz w:val="24"/>
          <w:szCs w:val="24"/>
          <w:lang w:val="en-US" w:eastAsia="id-ID"/>
        </w:rPr>
        <w:t>Tujuan</w:t>
      </w:r>
      <w:proofErr w:type="spellEnd"/>
      <w:r w:rsidRPr="0065526C">
        <w:rPr>
          <w:rFonts w:ascii="Tahoma" w:eastAsia="Times New Roman" w:hAnsi="Tahoma" w:cs="Tahoma"/>
          <w:b/>
          <w:bCs/>
          <w:color w:val="000000"/>
          <w:sz w:val="24"/>
          <w:szCs w:val="24"/>
          <w:lang w:val="en-US" w:eastAsia="id-ID"/>
        </w:rPr>
        <w:t>     :</w:t>
      </w:r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                      1)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Mengamati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gerak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seismonasti</w:t>
      </w:r>
      <w:proofErr w:type="spellEnd"/>
    </w:p>
    <w:p w:rsidR="0065526C" w:rsidRPr="0065526C" w:rsidRDefault="0065526C" w:rsidP="0065526C">
      <w:pPr>
        <w:shd w:val="clear" w:color="auto" w:fill="A3DEFE"/>
        <w:spacing w:after="0" w:line="234" w:lineRule="atLeast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                                   2)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Mengamati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gerak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niktinasti</w:t>
      </w:r>
      <w:proofErr w:type="spellEnd"/>
    </w:p>
    <w:p w:rsidR="0065526C" w:rsidRPr="0065526C" w:rsidRDefault="0065526C" w:rsidP="0065526C">
      <w:pPr>
        <w:shd w:val="clear" w:color="auto" w:fill="A3DEFE"/>
        <w:spacing w:after="0" w:line="234" w:lineRule="atLeast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                                  3)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Mengamati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gerak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geotropisme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negatif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pada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tumbuhan</w:t>
      </w:r>
      <w:proofErr w:type="spellEnd"/>
    </w:p>
    <w:p w:rsidR="0065526C" w:rsidRPr="0065526C" w:rsidRDefault="0065526C" w:rsidP="0065526C">
      <w:pPr>
        <w:shd w:val="clear" w:color="auto" w:fill="A3DEFE"/>
        <w:spacing w:after="0" w:line="234" w:lineRule="atLeast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      </w:t>
      </w:r>
    </w:p>
    <w:p w:rsidR="0065526C" w:rsidRPr="0065526C" w:rsidRDefault="0065526C" w:rsidP="0065526C">
      <w:pPr>
        <w:shd w:val="clear" w:color="auto" w:fill="A3DEFE"/>
        <w:spacing w:after="120" w:line="234" w:lineRule="atLeast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65526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d-ID"/>
        </w:rPr>
        <w:t>B.</w:t>
      </w:r>
      <w:r w:rsidRPr="0065526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      </w:t>
      </w:r>
      <w:proofErr w:type="spellStart"/>
      <w:r w:rsidRPr="0065526C">
        <w:rPr>
          <w:rFonts w:ascii="Tahoma" w:eastAsia="Times New Roman" w:hAnsi="Tahoma" w:cs="Tahoma"/>
          <w:b/>
          <w:bCs/>
          <w:color w:val="000000"/>
          <w:sz w:val="24"/>
          <w:szCs w:val="24"/>
          <w:lang w:val="en-US" w:eastAsia="id-ID"/>
        </w:rPr>
        <w:t>Alat</w:t>
      </w:r>
      <w:proofErr w:type="spellEnd"/>
      <w:r w:rsidRPr="0065526C">
        <w:rPr>
          <w:rFonts w:ascii="Tahoma" w:eastAsia="Times New Roman" w:hAnsi="Tahoma" w:cs="Tahoma"/>
          <w:b/>
          <w:bCs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b/>
          <w:bCs/>
          <w:color w:val="000000"/>
          <w:sz w:val="24"/>
          <w:szCs w:val="24"/>
          <w:lang w:val="en-US" w:eastAsia="id-ID"/>
        </w:rPr>
        <w:t>dan</w:t>
      </w:r>
      <w:proofErr w:type="spellEnd"/>
      <w:r w:rsidRPr="0065526C">
        <w:rPr>
          <w:rFonts w:ascii="Tahoma" w:eastAsia="Times New Roman" w:hAnsi="Tahoma" w:cs="Tahoma"/>
          <w:b/>
          <w:bCs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b/>
          <w:bCs/>
          <w:color w:val="000000"/>
          <w:sz w:val="24"/>
          <w:szCs w:val="24"/>
          <w:lang w:val="en-US" w:eastAsia="id-ID"/>
        </w:rPr>
        <w:t>Bahan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             :</w:t>
      </w:r>
    </w:p>
    <w:p w:rsidR="0065526C" w:rsidRPr="0065526C" w:rsidRDefault="0065526C" w:rsidP="0065526C">
      <w:pPr>
        <w:shd w:val="clear" w:color="auto" w:fill="A3DEFE"/>
        <w:spacing w:after="0" w:line="234" w:lineRule="atLeast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65526C">
        <w:rPr>
          <w:rFonts w:ascii="Tahoma" w:eastAsia="Times New Roman" w:hAnsi="Tahoma" w:cs="Tahoma"/>
          <w:b/>
          <w:bCs/>
          <w:color w:val="000000"/>
          <w:sz w:val="24"/>
          <w:szCs w:val="24"/>
          <w:lang w:val="en-US" w:eastAsia="id-ID"/>
        </w:rPr>
        <w:t>       </w:t>
      </w:r>
      <w:r w:rsidRPr="0065526C">
        <w:rPr>
          <w:rFonts w:ascii="Tahoma" w:eastAsia="Times New Roman" w:hAnsi="Tahoma" w:cs="Tahoma"/>
          <w:i/>
          <w:iCs/>
          <w:color w:val="000000"/>
          <w:sz w:val="24"/>
          <w:szCs w:val="24"/>
          <w:lang w:val="en-US" w:eastAsia="id-ID"/>
        </w:rPr>
        <w:t>       </w:t>
      </w:r>
      <w:proofErr w:type="spellStart"/>
      <w:r w:rsidRPr="0065526C">
        <w:rPr>
          <w:rFonts w:ascii="Tahoma" w:eastAsia="Times New Roman" w:hAnsi="Tahoma" w:cs="Tahoma"/>
          <w:i/>
          <w:iCs/>
          <w:color w:val="000000"/>
          <w:sz w:val="24"/>
          <w:szCs w:val="24"/>
          <w:lang w:val="en-US" w:eastAsia="id-ID"/>
        </w:rPr>
        <w:t>Seismonasti</w:t>
      </w:r>
      <w:proofErr w:type="spellEnd"/>
      <w:r w:rsidRPr="0065526C">
        <w:rPr>
          <w:rFonts w:ascii="Tahoma" w:eastAsia="Times New Roman" w:hAnsi="Tahoma" w:cs="Tahoma"/>
          <w:i/>
          <w:iCs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i/>
          <w:iCs/>
          <w:color w:val="000000"/>
          <w:sz w:val="24"/>
          <w:szCs w:val="24"/>
          <w:lang w:val="en-US" w:eastAsia="id-ID"/>
        </w:rPr>
        <w:t>dan</w:t>
      </w:r>
      <w:proofErr w:type="spellEnd"/>
      <w:r w:rsidRPr="0065526C">
        <w:rPr>
          <w:rFonts w:ascii="Tahoma" w:eastAsia="Times New Roman" w:hAnsi="Tahoma" w:cs="Tahoma"/>
          <w:i/>
          <w:iCs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i/>
          <w:iCs/>
          <w:color w:val="000000"/>
          <w:sz w:val="24"/>
          <w:szCs w:val="24"/>
          <w:lang w:val="en-US" w:eastAsia="id-ID"/>
        </w:rPr>
        <w:t>Niktinasti</w:t>
      </w:r>
      <w:proofErr w:type="spellEnd"/>
    </w:p>
    <w:p w:rsidR="0065526C" w:rsidRPr="0065526C" w:rsidRDefault="0065526C" w:rsidP="0065526C">
      <w:pPr>
        <w:pStyle w:val="ListParagraph"/>
        <w:numPr>
          <w:ilvl w:val="0"/>
          <w:numId w:val="1"/>
        </w:numPr>
        <w:shd w:val="clear" w:color="auto" w:fill="A3DEFE"/>
        <w:spacing w:after="0" w:line="234" w:lineRule="atLeast"/>
        <w:rPr>
          <w:rFonts w:ascii="Tahoma" w:eastAsia="Times New Roman" w:hAnsi="Tahoma" w:cs="Tahoma"/>
          <w:color w:val="000000"/>
          <w:sz w:val="24"/>
          <w:szCs w:val="24"/>
          <w:lang w:eastAsia="id-ID"/>
        </w:rPr>
      </w:pP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Tanaman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Putri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Malu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dalam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pot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sebanyak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1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buah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.</w:t>
      </w:r>
    </w:p>
    <w:p w:rsidR="0065526C" w:rsidRPr="0065526C" w:rsidRDefault="0065526C" w:rsidP="0065526C">
      <w:pPr>
        <w:pStyle w:val="ListParagraph"/>
        <w:numPr>
          <w:ilvl w:val="0"/>
          <w:numId w:val="1"/>
        </w:numPr>
        <w:shd w:val="clear" w:color="auto" w:fill="A3DEFE"/>
        <w:spacing w:after="0" w:line="234" w:lineRule="atLeast"/>
        <w:ind w:left="284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>
        <w:rPr>
          <w:noProof/>
          <w:lang w:eastAsia="id-ID"/>
        </w:rPr>
        <w:drawing>
          <wp:inline distT="0" distB="0" distL="0" distR="0">
            <wp:extent cx="5731510" cy="4428290"/>
            <wp:effectExtent l="19050" t="0" r="2540" b="0"/>
            <wp:docPr id="1" name="Picture 1" descr="Manfaat Akar dan khasiat Daun Putri Malu sebagai Obat Tradis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faat Akar dan khasiat Daun Putri Malu sebagai Obat Tradisiona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42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26C" w:rsidRPr="0065526C" w:rsidRDefault="0065526C" w:rsidP="0065526C">
      <w:pPr>
        <w:shd w:val="clear" w:color="auto" w:fill="A3DEFE"/>
        <w:spacing w:after="0" w:line="234" w:lineRule="atLeast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2.</w:t>
      </w:r>
      <w:r w:rsidRPr="006552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      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Kotak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dari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karton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warna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hitam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atau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kardus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dilapisi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kertas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hitam</w:t>
      </w:r>
      <w:proofErr w:type="spellEnd"/>
      <w:proofErr w:type="gram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  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sebanyak</w:t>
      </w:r>
      <w:proofErr w:type="spellEnd"/>
      <w:proofErr w:type="gram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1  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buah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.</w:t>
      </w:r>
    </w:p>
    <w:p w:rsidR="0065526C" w:rsidRPr="0065526C" w:rsidRDefault="0065526C" w:rsidP="0065526C">
      <w:pPr>
        <w:shd w:val="clear" w:color="auto" w:fill="A3DEFE"/>
        <w:spacing w:after="0" w:line="234" w:lineRule="atLeast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3.</w:t>
      </w:r>
      <w:r w:rsidRPr="006552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      </w:t>
      </w:r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Stopwatch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atau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jam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tangan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sebanyak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1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buah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.</w:t>
      </w:r>
    </w:p>
    <w:p w:rsidR="0065526C" w:rsidRPr="0065526C" w:rsidRDefault="0065526C" w:rsidP="0065526C">
      <w:pPr>
        <w:shd w:val="clear" w:color="auto" w:fill="A3DEFE"/>
        <w:spacing w:after="0" w:line="234" w:lineRule="atLeast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4.</w:t>
      </w:r>
      <w:r w:rsidRPr="006552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      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Alat-alat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tulis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dan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pengaris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.</w:t>
      </w:r>
    </w:p>
    <w:p w:rsidR="0065526C" w:rsidRPr="0065526C" w:rsidRDefault="0065526C" w:rsidP="0065526C">
      <w:pPr>
        <w:shd w:val="clear" w:color="auto" w:fill="A3DEFE"/>
        <w:spacing w:after="0" w:line="234" w:lineRule="atLeast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65526C"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  <w:br w:type="textWrapping" w:clear="all"/>
      </w:r>
    </w:p>
    <w:p w:rsidR="0065526C" w:rsidRPr="0065526C" w:rsidRDefault="0065526C" w:rsidP="0065526C">
      <w:pPr>
        <w:shd w:val="clear" w:color="auto" w:fill="A3DEFE"/>
        <w:spacing w:after="0" w:line="234" w:lineRule="atLeast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65526C">
        <w:rPr>
          <w:rFonts w:ascii="Tahoma" w:eastAsia="Times New Roman" w:hAnsi="Tahoma" w:cs="Tahoma"/>
          <w:b/>
          <w:bCs/>
          <w:color w:val="000000"/>
          <w:sz w:val="24"/>
          <w:szCs w:val="24"/>
          <w:lang w:val="en-US" w:eastAsia="id-ID"/>
        </w:rPr>
        <w:t>       </w:t>
      </w:r>
      <w:proofErr w:type="spellStart"/>
      <w:r w:rsidRPr="0065526C">
        <w:rPr>
          <w:rFonts w:ascii="Tahoma" w:eastAsia="Times New Roman" w:hAnsi="Tahoma" w:cs="Tahoma"/>
          <w:i/>
          <w:iCs/>
          <w:color w:val="000000"/>
          <w:sz w:val="24"/>
          <w:szCs w:val="24"/>
          <w:lang w:val="en-US" w:eastAsia="id-ID"/>
        </w:rPr>
        <w:t>Geotropisme</w:t>
      </w:r>
      <w:proofErr w:type="spellEnd"/>
    </w:p>
    <w:p w:rsidR="0065526C" w:rsidRPr="0065526C" w:rsidRDefault="0065526C" w:rsidP="0065526C">
      <w:pPr>
        <w:shd w:val="clear" w:color="auto" w:fill="A3DEFE"/>
        <w:spacing w:after="0" w:line="234" w:lineRule="atLeast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1.</w:t>
      </w:r>
      <w:r w:rsidRPr="006552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      </w:t>
      </w:r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Pot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berukuran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kecil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sebanyak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2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buah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.</w:t>
      </w:r>
    </w:p>
    <w:p w:rsidR="0065526C" w:rsidRPr="0065526C" w:rsidRDefault="0065526C" w:rsidP="0065526C">
      <w:pPr>
        <w:shd w:val="clear" w:color="auto" w:fill="A3DEFE"/>
        <w:spacing w:after="0" w:line="234" w:lineRule="atLeast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2.</w:t>
      </w:r>
      <w:r w:rsidRPr="006552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      </w:t>
      </w:r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Tanah yang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subur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secukupnya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.</w:t>
      </w:r>
    </w:p>
    <w:p w:rsidR="0065526C" w:rsidRPr="0065526C" w:rsidRDefault="0065526C" w:rsidP="0065526C">
      <w:pPr>
        <w:shd w:val="clear" w:color="auto" w:fill="A3DEFE"/>
        <w:spacing w:after="0" w:line="234" w:lineRule="atLeast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3.</w:t>
      </w:r>
      <w:r w:rsidRPr="006552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      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Biji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kacang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merah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secukupnya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.</w:t>
      </w:r>
    </w:p>
    <w:p w:rsidR="0065526C" w:rsidRPr="0065526C" w:rsidRDefault="0065526C" w:rsidP="0065526C">
      <w:pPr>
        <w:shd w:val="clear" w:color="auto" w:fill="A3DEFE"/>
        <w:spacing w:after="0" w:line="234" w:lineRule="atLeast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4.</w:t>
      </w:r>
      <w:r w:rsidRPr="006552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      </w:t>
      </w:r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Air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secukupnya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.</w:t>
      </w:r>
    </w:p>
    <w:p w:rsidR="0065526C" w:rsidRPr="0065526C" w:rsidRDefault="0065526C" w:rsidP="0065526C">
      <w:pPr>
        <w:shd w:val="clear" w:color="auto" w:fill="A3DEFE"/>
        <w:spacing w:after="0" w:line="234" w:lineRule="atLeast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65526C"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  <w:br w:type="textWrapping" w:clear="all"/>
      </w:r>
    </w:p>
    <w:p w:rsidR="0065526C" w:rsidRPr="0065526C" w:rsidRDefault="0065526C" w:rsidP="0065526C">
      <w:pPr>
        <w:shd w:val="clear" w:color="auto" w:fill="A3DEFE"/>
        <w:spacing w:after="0" w:line="234" w:lineRule="atLeast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65526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d-ID"/>
        </w:rPr>
        <w:t>C.</w:t>
      </w:r>
      <w:r w:rsidRPr="0065526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      </w:t>
      </w:r>
      <w:r w:rsidRPr="0065526C">
        <w:rPr>
          <w:rFonts w:ascii="Tahoma" w:eastAsia="Times New Roman" w:hAnsi="Tahoma" w:cs="Tahoma"/>
          <w:b/>
          <w:bCs/>
          <w:color w:val="000000"/>
          <w:sz w:val="24"/>
          <w:szCs w:val="24"/>
          <w:lang w:val="en-US" w:eastAsia="id-ID"/>
        </w:rPr>
        <w:t xml:space="preserve">Cara </w:t>
      </w:r>
      <w:proofErr w:type="spellStart"/>
      <w:r w:rsidRPr="0065526C">
        <w:rPr>
          <w:rFonts w:ascii="Tahoma" w:eastAsia="Times New Roman" w:hAnsi="Tahoma" w:cs="Tahoma"/>
          <w:b/>
          <w:bCs/>
          <w:color w:val="000000"/>
          <w:sz w:val="24"/>
          <w:szCs w:val="24"/>
          <w:lang w:val="en-US" w:eastAsia="id-ID"/>
        </w:rPr>
        <w:t>Kerja</w:t>
      </w:r>
      <w:proofErr w:type="spellEnd"/>
    </w:p>
    <w:p w:rsidR="0065526C" w:rsidRPr="0065526C" w:rsidRDefault="0065526C" w:rsidP="0065526C">
      <w:pPr>
        <w:shd w:val="clear" w:color="auto" w:fill="A3DEFE"/>
        <w:spacing w:after="0" w:line="234" w:lineRule="atLeast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65526C"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  <w:br w:type="textWrapping" w:clear="all"/>
      </w:r>
    </w:p>
    <w:p w:rsidR="0065526C" w:rsidRPr="0065526C" w:rsidRDefault="0065526C" w:rsidP="0065526C">
      <w:pPr>
        <w:shd w:val="clear" w:color="auto" w:fill="A3DEFE"/>
        <w:spacing w:after="0" w:line="234" w:lineRule="atLeast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proofErr w:type="spellStart"/>
      <w:r w:rsidRPr="0065526C">
        <w:rPr>
          <w:rFonts w:ascii="Tahoma" w:eastAsia="Times New Roman" w:hAnsi="Tahoma" w:cs="Tahoma"/>
          <w:i/>
          <w:iCs/>
          <w:color w:val="000000"/>
          <w:sz w:val="24"/>
          <w:szCs w:val="24"/>
          <w:lang w:val="en-US" w:eastAsia="id-ID"/>
        </w:rPr>
        <w:lastRenderedPageBreak/>
        <w:t>Seismonasti</w:t>
      </w:r>
      <w:proofErr w:type="spellEnd"/>
    </w:p>
    <w:p w:rsidR="0065526C" w:rsidRPr="0065526C" w:rsidRDefault="0065526C" w:rsidP="0065526C">
      <w:pPr>
        <w:shd w:val="clear" w:color="auto" w:fill="A3DEFE"/>
        <w:spacing w:after="0" w:line="234" w:lineRule="atLeast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1.</w:t>
      </w:r>
      <w:r w:rsidRPr="006552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      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Menyediakan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alat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dan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bahan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yang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diberisi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tanaman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putri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malu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,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lembar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kerja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,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alat-alat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tulis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,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dan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penggaris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.</w:t>
      </w:r>
    </w:p>
    <w:p w:rsidR="0065526C" w:rsidRPr="0065526C" w:rsidRDefault="0065526C" w:rsidP="0065526C">
      <w:pPr>
        <w:shd w:val="clear" w:color="auto" w:fill="A3DEFE"/>
        <w:spacing w:after="120" w:line="234" w:lineRule="atLeast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2.</w:t>
      </w:r>
      <w:r w:rsidRPr="006552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      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Menyediakan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pot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putri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malu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yang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telah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disiapkan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beberapa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hari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sebelumnya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sehingga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ketika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proofErr w:type="gram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akan</w:t>
      </w:r>
      <w:proofErr w:type="spellEnd"/>
      <w:proofErr w:type="gram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dilakukan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percobaan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, pot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tersebut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dalam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keadaan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segar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.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Caranya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adalah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dengan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mencari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tanaman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putri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malu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berukuran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sedang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kemudian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mengambilnya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dengan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proofErr w:type="gram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cara</w:t>
      </w:r>
      <w:proofErr w:type="spellEnd"/>
      <w:proofErr w:type="gram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menyodoknya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dengan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skop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atau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alat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lainnya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sehingga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tanaman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tersebut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dapat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dipindahkan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ke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dalam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pot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tanpa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mengganggu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bagian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akarnya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.</w:t>
      </w:r>
    </w:p>
    <w:p w:rsidR="0065526C" w:rsidRPr="0065526C" w:rsidRDefault="0065526C" w:rsidP="0065526C">
      <w:pPr>
        <w:shd w:val="clear" w:color="auto" w:fill="A3DEFE"/>
        <w:spacing w:after="120" w:line="234" w:lineRule="atLeast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3.</w:t>
      </w:r>
      <w:r w:rsidRPr="006552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      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Meletakkan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pot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putri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malu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yang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telah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disiapkan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di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atas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meja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,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selanjutnya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melakukan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sentuhan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halus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hingga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sentuhan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yang paling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kasar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terhadap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daun-daun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putri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malu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tersebut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dengan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menggunakan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penggaris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.</w:t>
      </w:r>
    </w:p>
    <w:p w:rsidR="0065526C" w:rsidRPr="0065526C" w:rsidRDefault="0065526C" w:rsidP="0065526C">
      <w:pPr>
        <w:shd w:val="clear" w:color="auto" w:fill="A3DEFE"/>
        <w:spacing w:after="0" w:line="234" w:lineRule="atLeast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4.</w:t>
      </w:r>
      <w:r w:rsidRPr="006552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      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Mencatat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hasil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pengamatan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pada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lembar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kerja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(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tabel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1.2.)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di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bagian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akhir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modul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ini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.</w:t>
      </w:r>
    </w:p>
    <w:p w:rsidR="0065526C" w:rsidRPr="0065526C" w:rsidRDefault="0065526C" w:rsidP="0065526C">
      <w:pPr>
        <w:shd w:val="clear" w:color="auto" w:fill="A3DEFE"/>
        <w:spacing w:after="120" w:line="234" w:lineRule="atLeast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65526C"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  <w:br w:type="textWrapping" w:clear="all"/>
      </w:r>
    </w:p>
    <w:p w:rsidR="0065526C" w:rsidRPr="0065526C" w:rsidRDefault="0065526C" w:rsidP="0065526C">
      <w:pPr>
        <w:shd w:val="clear" w:color="auto" w:fill="A3DEFE"/>
        <w:spacing w:after="120" w:line="234" w:lineRule="atLeast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proofErr w:type="spellStart"/>
      <w:r w:rsidRPr="0065526C">
        <w:rPr>
          <w:rFonts w:ascii="Tahoma" w:eastAsia="Times New Roman" w:hAnsi="Tahoma" w:cs="Tahoma"/>
          <w:i/>
          <w:iCs/>
          <w:color w:val="000000"/>
          <w:sz w:val="24"/>
          <w:szCs w:val="24"/>
          <w:lang w:val="en-US" w:eastAsia="id-ID"/>
        </w:rPr>
        <w:t>Hasil</w:t>
      </w:r>
      <w:proofErr w:type="spellEnd"/>
      <w:r w:rsidRPr="0065526C">
        <w:rPr>
          <w:rFonts w:ascii="Tahoma" w:eastAsia="Times New Roman" w:hAnsi="Tahoma" w:cs="Tahoma"/>
          <w:i/>
          <w:iCs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i/>
          <w:iCs/>
          <w:color w:val="000000"/>
          <w:sz w:val="24"/>
          <w:szCs w:val="24"/>
          <w:lang w:val="en-US" w:eastAsia="id-ID"/>
        </w:rPr>
        <w:t>Pengamatan</w:t>
      </w:r>
      <w:proofErr w:type="spellEnd"/>
    </w:p>
    <w:p w:rsidR="0065526C" w:rsidRPr="0065526C" w:rsidRDefault="0065526C" w:rsidP="0065526C">
      <w:pPr>
        <w:shd w:val="clear" w:color="auto" w:fill="A3DEFE"/>
        <w:spacing w:after="120" w:line="234" w:lineRule="atLeast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65526C"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  <w:br w:type="textWrapping" w:clear="all"/>
      </w:r>
    </w:p>
    <w:p w:rsidR="0065526C" w:rsidRPr="0065526C" w:rsidRDefault="0065526C" w:rsidP="0065526C">
      <w:pPr>
        <w:shd w:val="clear" w:color="auto" w:fill="A3DEFE"/>
        <w:spacing w:after="0" w:line="234" w:lineRule="atLeast"/>
        <w:ind w:hanging="567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65526C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id-ID"/>
        </w:rPr>
        <w:t>Tabel 1.</w:t>
      </w:r>
      <w:r w:rsidRPr="0065526C">
        <w:rPr>
          <w:rFonts w:ascii="Tahoma" w:eastAsia="Times New Roman" w:hAnsi="Tahoma" w:cs="Tahoma"/>
          <w:i/>
          <w:iCs/>
          <w:color w:val="000000"/>
          <w:sz w:val="24"/>
          <w:szCs w:val="24"/>
          <w:lang w:val="en-US" w:eastAsia="id-ID"/>
        </w:rPr>
        <w:t>2</w:t>
      </w:r>
      <w:r w:rsidRPr="0065526C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id-ID"/>
        </w:rPr>
        <w:t>.</w:t>
      </w:r>
    </w:p>
    <w:p w:rsidR="0065526C" w:rsidRPr="0065526C" w:rsidRDefault="0065526C" w:rsidP="0065526C">
      <w:pPr>
        <w:shd w:val="clear" w:color="auto" w:fill="A3DEFE"/>
        <w:spacing w:after="0" w:line="234" w:lineRule="atLeast"/>
        <w:ind w:hanging="567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65526C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id-ID"/>
        </w:rPr>
        <w:t>Hasil pengamatan </w:t>
      </w:r>
      <w:proofErr w:type="spellStart"/>
      <w:r w:rsidRPr="0065526C">
        <w:rPr>
          <w:rFonts w:ascii="Tahoma" w:eastAsia="Times New Roman" w:hAnsi="Tahoma" w:cs="Tahoma"/>
          <w:i/>
          <w:iCs/>
          <w:color w:val="000000"/>
          <w:sz w:val="24"/>
          <w:szCs w:val="24"/>
          <w:lang w:val="en-US" w:eastAsia="id-ID"/>
        </w:rPr>
        <w:t>seismonasti</w:t>
      </w:r>
      <w:proofErr w:type="spellEnd"/>
    </w:p>
    <w:p w:rsidR="0065526C" w:rsidRPr="0065526C" w:rsidRDefault="0065526C" w:rsidP="0065526C">
      <w:pPr>
        <w:shd w:val="clear" w:color="auto" w:fill="A3DEFE"/>
        <w:spacing w:after="0" w:line="234" w:lineRule="atLeast"/>
        <w:ind w:hanging="567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65526C"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  <w:br w:type="textWrapping" w:clear="all"/>
      </w:r>
    </w:p>
    <w:tbl>
      <w:tblPr>
        <w:tblW w:w="8040" w:type="dxa"/>
        <w:tblInd w:w="959" w:type="dxa"/>
        <w:shd w:val="clear" w:color="auto" w:fill="A3DEFE"/>
        <w:tblCellMar>
          <w:left w:w="0" w:type="dxa"/>
          <w:right w:w="0" w:type="dxa"/>
        </w:tblCellMar>
        <w:tblLook w:val="04A0"/>
      </w:tblPr>
      <w:tblGrid>
        <w:gridCol w:w="906"/>
        <w:gridCol w:w="2192"/>
        <w:gridCol w:w="2832"/>
        <w:gridCol w:w="2110"/>
      </w:tblGrid>
      <w:tr w:rsidR="0065526C" w:rsidRPr="0065526C" w:rsidTr="0065526C">
        <w:trPr>
          <w:trHeight w:val="611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D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26C" w:rsidRPr="0065526C" w:rsidRDefault="0065526C" w:rsidP="0065526C">
            <w:pPr>
              <w:spacing w:after="0" w:line="234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d-ID"/>
              </w:rPr>
            </w:pPr>
            <w:r w:rsidRPr="0065526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id-ID"/>
              </w:rPr>
              <w:t>    No.</w:t>
            </w:r>
          </w:p>
        </w:tc>
        <w:tc>
          <w:tcPr>
            <w:tcW w:w="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3D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26C" w:rsidRPr="0065526C" w:rsidRDefault="0065526C" w:rsidP="0065526C">
            <w:pPr>
              <w:spacing w:after="0" w:line="234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d-ID"/>
              </w:rPr>
            </w:pPr>
            <w:r w:rsidRPr="0065526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id-ID"/>
              </w:rPr>
              <w:t>J  </w:t>
            </w:r>
            <w:proofErr w:type="spellStart"/>
            <w:r w:rsidRPr="0065526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id-ID"/>
              </w:rPr>
              <w:t>Jenis</w:t>
            </w:r>
            <w:proofErr w:type="spellEnd"/>
            <w:r w:rsidRPr="0065526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65526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id-ID"/>
              </w:rPr>
              <w:t>sentuhan</w:t>
            </w:r>
            <w:proofErr w:type="spellEnd"/>
            <w:r w:rsidRPr="0065526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65526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id-ID"/>
              </w:rPr>
              <w:t>pada</w:t>
            </w:r>
            <w:proofErr w:type="spellEnd"/>
            <w:r w:rsidRPr="0065526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65526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id-ID"/>
              </w:rPr>
              <w:t>daun</w:t>
            </w:r>
            <w:proofErr w:type="spellEnd"/>
            <w:r w:rsidRPr="0065526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65526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id-ID"/>
              </w:rPr>
              <w:t>putri</w:t>
            </w:r>
            <w:proofErr w:type="spellEnd"/>
            <w:r w:rsidRPr="0065526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65526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id-ID"/>
              </w:rPr>
              <w:t>malu</w:t>
            </w:r>
            <w:proofErr w:type="spellEnd"/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3D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26C" w:rsidRPr="0065526C" w:rsidRDefault="0065526C" w:rsidP="0065526C">
            <w:pPr>
              <w:spacing w:after="0" w:line="234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65526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id-ID"/>
              </w:rPr>
              <w:t>Reaksi</w:t>
            </w:r>
            <w:proofErr w:type="spellEnd"/>
            <w:r w:rsidRPr="0065526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65526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id-ID"/>
              </w:rPr>
              <w:t>daun</w:t>
            </w:r>
            <w:proofErr w:type="spellEnd"/>
            <w:r w:rsidRPr="0065526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65526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id-ID"/>
              </w:rPr>
              <w:t>putri</w:t>
            </w:r>
            <w:proofErr w:type="spellEnd"/>
            <w:r w:rsidRPr="0065526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65526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id-ID"/>
              </w:rPr>
              <w:t>malu</w:t>
            </w:r>
            <w:proofErr w:type="spellEnd"/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3D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26C" w:rsidRPr="0065526C" w:rsidRDefault="0065526C" w:rsidP="0065526C">
            <w:pPr>
              <w:spacing w:after="0" w:line="234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d-ID"/>
              </w:rPr>
            </w:pPr>
            <w:r w:rsidRPr="0065526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id-ID"/>
              </w:rPr>
              <w:t>       </w:t>
            </w:r>
            <w:proofErr w:type="spellStart"/>
            <w:r w:rsidRPr="0065526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id-ID"/>
              </w:rPr>
              <w:t>Keterangan</w:t>
            </w:r>
            <w:proofErr w:type="spellEnd"/>
          </w:p>
        </w:tc>
      </w:tr>
      <w:tr w:rsidR="0065526C" w:rsidRPr="0065526C" w:rsidTr="0065526C">
        <w:trPr>
          <w:trHeight w:val="34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3D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26C" w:rsidRPr="0065526C" w:rsidRDefault="0065526C" w:rsidP="0065526C">
            <w:pPr>
              <w:spacing w:after="0" w:line="234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d-ID"/>
              </w:rPr>
            </w:pPr>
            <w:r w:rsidRPr="0065526C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id-ID"/>
              </w:rPr>
              <w:t>1.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3D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26C" w:rsidRPr="0065526C" w:rsidRDefault="0065526C" w:rsidP="0065526C">
            <w:pPr>
              <w:spacing w:after="0" w:line="234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d-ID"/>
              </w:rPr>
            </w:pPr>
            <w:r w:rsidRPr="0065526C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id-ID"/>
              </w:rPr>
              <w:t>H    </w:t>
            </w:r>
            <w:proofErr w:type="spellStart"/>
            <w:r w:rsidRPr="0065526C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id-ID"/>
              </w:rPr>
              <w:t>halus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3D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26C" w:rsidRPr="0065526C" w:rsidRDefault="0065526C" w:rsidP="0065526C">
            <w:pPr>
              <w:spacing w:after="0" w:line="234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d-ID"/>
              </w:rPr>
            </w:pPr>
            <w:r w:rsidRPr="0065526C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id-ID"/>
              </w:rPr>
              <w:t>      </w:t>
            </w:r>
            <w:proofErr w:type="spellStart"/>
            <w:r w:rsidRPr="0065526C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id-ID"/>
              </w:rPr>
              <w:t>Putri</w:t>
            </w:r>
            <w:proofErr w:type="spellEnd"/>
            <w:r w:rsidRPr="0065526C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65526C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id-ID"/>
              </w:rPr>
              <w:t>malu</w:t>
            </w:r>
            <w:proofErr w:type="spellEnd"/>
            <w:r w:rsidRPr="0065526C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65526C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id-ID"/>
              </w:rPr>
              <w:t>menutup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3D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26C" w:rsidRPr="0065526C" w:rsidRDefault="0065526C" w:rsidP="0065526C">
            <w:pPr>
              <w:spacing w:after="0" w:line="234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65526C" w:rsidRPr="0065526C" w:rsidTr="0065526C">
        <w:trPr>
          <w:trHeight w:val="34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3D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26C" w:rsidRPr="0065526C" w:rsidRDefault="0065526C" w:rsidP="0065526C">
            <w:pPr>
              <w:spacing w:after="0" w:line="234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d-ID"/>
              </w:rPr>
            </w:pPr>
            <w:r w:rsidRPr="0065526C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id-ID"/>
              </w:rPr>
              <w:t>2.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3D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26C" w:rsidRPr="0065526C" w:rsidRDefault="0065526C" w:rsidP="0065526C">
            <w:pPr>
              <w:spacing w:after="0" w:line="234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d-ID"/>
              </w:rPr>
            </w:pPr>
            <w:r w:rsidRPr="0065526C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id-ID"/>
              </w:rPr>
              <w:t>Se  </w:t>
            </w:r>
            <w:proofErr w:type="spellStart"/>
            <w:r w:rsidRPr="0065526C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id-ID"/>
              </w:rPr>
              <w:t>sedang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3D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26C" w:rsidRPr="0065526C" w:rsidRDefault="0065526C" w:rsidP="0065526C">
            <w:pPr>
              <w:spacing w:after="0" w:line="234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d-ID"/>
              </w:rPr>
            </w:pPr>
            <w:r w:rsidRPr="0065526C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id-ID"/>
              </w:rPr>
              <w:t>   P  </w:t>
            </w:r>
            <w:proofErr w:type="spellStart"/>
            <w:r w:rsidRPr="0065526C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id-ID"/>
              </w:rPr>
              <w:t>Putri</w:t>
            </w:r>
            <w:proofErr w:type="spellEnd"/>
            <w:r w:rsidRPr="0065526C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65526C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id-ID"/>
              </w:rPr>
              <w:t>malu</w:t>
            </w:r>
            <w:proofErr w:type="spellEnd"/>
            <w:r w:rsidRPr="0065526C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id-ID"/>
              </w:rPr>
              <w:t xml:space="preserve"> menutup,2-3 </w:t>
            </w:r>
            <w:proofErr w:type="spellStart"/>
            <w:r w:rsidRPr="0065526C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id-ID"/>
              </w:rPr>
              <w:t>menit</w:t>
            </w:r>
            <w:proofErr w:type="spellEnd"/>
            <w:r w:rsidRPr="0065526C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65526C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id-ID"/>
              </w:rPr>
              <w:t>kemudian</w:t>
            </w:r>
            <w:proofErr w:type="spellEnd"/>
            <w:r w:rsidRPr="0065526C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65526C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id-ID"/>
              </w:rPr>
              <w:t>terbuka</w:t>
            </w:r>
            <w:proofErr w:type="spellEnd"/>
            <w:r w:rsidRPr="0065526C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65526C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id-ID"/>
              </w:rPr>
              <w:t>kembali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3D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26C" w:rsidRPr="0065526C" w:rsidRDefault="0065526C" w:rsidP="0065526C">
            <w:pPr>
              <w:spacing w:after="0" w:line="234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d-ID"/>
              </w:rPr>
            </w:pPr>
            <w:r w:rsidRPr="0065526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d-ID"/>
              </w:rPr>
              <w:br w:type="textWrapping" w:clear="all"/>
            </w:r>
          </w:p>
        </w:tc>
      </w:tr>
      <w:tr w:rsidR="0065526C" w:rsidRPr="0065526C" w:rsidTr="0065526C">
        <w:trPr>
          <w:trHeight w:val="34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3D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26C" w:rsidRPr="0065526C" w:rsidRDefault="0065526C" w:rsidP="0065526C">
            <w:pPr>
              <w:spacing w:after="0" w:line="234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d-ID"/>
              </w:rPr>
            </w:pPr>
            <w:r w:rsidRPr="0065526C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id-ID"/>
              </w:rPr>
              <w:t>3.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3D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26C" w:rsidRPr="0065526C" w:rsidRDefault="0065526C" w:rsidP="0065526C">
            <w:pPr>
              <w:spacing w:after="0" w:line="234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d-ID"/>
              </w:rPr>
            </w:pPr>
            <w:r w:rsidRPr="0065526C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id-ID"/>
              </w:rPr>
              <w:t>K    </w:t>
            </w:r>
            <w:proofErr w:type="spellStart"/>
            <w:r w:rsidRPr="0065526C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id-ID"/>
              </w:rPr>
              <w:t>kasar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3D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26C" w:rsidRPr="0065526C" w:rsidRDefault="0065526C" w:rsidP="0065526C">
            <w:pPr>
              <w:spacing w:after="0" w:line="234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d-ID"/>
              </w:rPr>
            </w:pPr>
            <w:r w:rsidRPr="0065526C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id-ID"/>
              </w:rPr>
              <w:t>   P  </w:t>
            </w:r>
            <w:proofErr w:type="spellStart"/>
            <w:r w:rsidRPr="0065526C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id-ID"/>
              </w:rPr>
              <w:t>Putri</w:t>
            </w:r>
            <w:proofErr w:type="spellEnd"/>
            <w:r w:rsidRPr="0065526C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65526C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id-ID"/>
              </w:rPr>
              <w:t>malu</w:t>
            </w:r>
            <w:proofErr w:type="spellEnd"/>
            <w:r w:rsidRPr="0065526C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65526C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id-ID"/>
              </w:rPr>
              <w:t>menutup</w:t>
            </w:r>
            <w:proofErr w:type="spellEnd"/>
            <w:r w:rsidRPr="0065526C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id-ID"/>
              </w:rPr>
              <w:t xml:space="preserve"> 3-5 </w:t>
            </w:r>
            <w:proofErr w:type="spellStart"/>
            <w:r w:rsidRPr="0065526C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id-ID"/>
              </w:rPr>
              <w:t>menit</w:t>
            </w:r>
            <w:proofErr w:type="spellEnd"/>
            <w:r w:rsidRPr="0065526C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65526C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id-ID"/>
              </w:rPr>
              <w:t>kemudian</w:t>
            </w:r>
            <w:proofErr w:type="spellEnd"/>
            <w:r w:rsidRPr="0065526C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65526C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id-ID"/>
              </w:rPr>
              <w:t>terbuka</w:t>
            </w:r>
            <w:proofErr w:type="spellEnd"/>
            <w:r w:rsidRPr="0065526C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65526C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id-ID"/>
              </w:rPr>
              <w:t>kembali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3D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26C" w:rsidRPr="0065526C" w:rsidRDefault="0065526C" w:rsidP="0065526C">
            <w:pPr>
              <w:spacing w:after="0" w:line="234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d-ID"/>
              </w:rPr>
            </w:pPr>
            <w:r w:rsidRPr="0065526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d-ID"/>
              </w:rPr>
              <w:br w:type="textWrapping" w:clear="all"/>
            </w:r>
          </w:p>
        </w:tc>
      </w:tr>
    </w:tbl>
    <w:p w:rsidR="0065526C" w:rsidRPr="0065526C" w:rsidRDefault="0065526C" w:rsidP="0065526C">
      <w:pPr>
        <w:shd w:val="clear" w:color="auto" w:fill="A3DEFE"/>
        <w:spacing w:after="0" w:line="234" w:lineRule="atLeast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65526C"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  <w:br w:type="textWrapping" w:clear="all"/>
      </w:r>
    </w:p>
    <w:p w:rsidR="0065526C" w:rsidRPr="0065526C" w:rsidRDefault="0065526C" w:rsidP="0065526C">
      <w:pPr>
        <w:shd w:val="clear" w:color="auto" w:fill="A3DEFE"/>
        <w:spacing w:after="0" w:line="234" w:lineRule="atLeast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65526C">
        <w:rPr>
          <w:rFonts w:ascii="Tahoma" w:eastAsia="Times New Roman" w:hAnsi="Tahoma" w:cs="Tahoma"/>
          <w:b/>
          <w:bCs/>
          <w:color w:val="000000"/>
          <w:sz w:val="24"/>
          <w:szCs w:val="24"/>
          <w:lang w:val="en-US" w:eastAsia="id-ID"/>
        </w:rPr>
        <w:t>       </w:t>
      </w:r>
      <w:proofErr w:type="spellStart"/>
      <w:r w:rsidRPr="0065526C">
        <w:rPr>
          <w:rFonts w:ascii="Tahoma" w:eastAsia="Times New Roman" w:hAnsi="Tahoma" w:cs="Tahoma"/>
          <w:i/>
          <w:iCs/>
          <w:color w:val="000000"/>
          <w:sz w:val="24"/>
          <w:szCs w:val="24"/>
          <w:lang w:val="en-US" w:eastAsia="id-ID"/>
        </w:rPr>
        <w:t>Niktinasti</w:t>
      </w:r>
      <w:proofErr w:type="spellEnd"/>
    </w:p>
    <w:p w:rsidR="0065526C" w:rsidRPr="0065526C" w:rsidRDefault="0065526C" w:rsidP="0065526C">
      <w:pPr>
        <w:shd w:val="clear" w:color="auto" w:fill="A3DEFE"/>
        <w:spacing w:after="120" w:line="234" w:lineRule="atLeast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1.</w:t>
      </w:r>
      <w:r w:rsidRPr="006552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      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Menyediakan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dua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buah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pot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tanaman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putri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malu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.</w:t>
      </w:r>
    </w:p>
    <w:p w:rsidR="0065526C" w:rsidRPr="0065526C" w:rsidRDefault="0065526C" w:rsidP="0065526C">
      <w:pPr>
        <w:shd w:val="clear" w:color="auto" w:fill="A3DEFE"/>
        <w:spacing w:after="120" w:line="234" w:lineRule="atLeast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2.</w:t>
      </w:r>
      <w:r w:rsidRPr="006552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      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Memberi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tanda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gram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A</w:t>
      </w:r>
      <w:proofErr w:type="gram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pada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pot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pertama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dan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tanda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B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pada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pot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kedua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.</w:t>
      </w:r>
    </w:p>
    <w:p w:rsidR="0065526C" w:rsidRPr="0065526C" w:rsidRDefault="0065526C" w:rsidP="0065526C">
      <w:pPr>
        <w:shd w:val="clear" w:color="auto" w:fill="A3DEFE"/>
        <w:spacing w:after="120" w:line="234" w:lineRule="atLeast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3.</w:t>
      </w:r>
      <w:r w:rsidRPr="006552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      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Meletakkan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gram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pot</w:t>
      </w:r>
      <w:proofErr w:type="gram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A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di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ruang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terbuka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dan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terang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.</w:t>
      </w:r>
    </w:p>
    <w:p w:rsidR="0065526C" w:rsidRPr="0065526C" w:rsidRDefault="0065526C" w:rsidP="0065526C">
      <w:pPr>
        <w:shd w:val="clear" w:color="auto" w:fill="A3DEFE"/>
        <w:spacing w:after="120" w:line="234" w:lineRule="atLeast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4.</w:t>
      </w:r>
      <w:r w:rsidRPr="006552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      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Menyimpan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pot B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di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atas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meja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dan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menutupnya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dengan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menggunakan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karton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atau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kardus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yang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kedap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cahaya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dengan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hati-hati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agar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tidak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menyentuhnya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.</w:t>
      </w:r>
    </w:p>
    <w:p w:rsidR="0065526C" w:rsidRPr="0065526C" w:rsidRDefault="0065526C" w:rsidP="0065526C">
      <w:pPr>
        <w:shd w:val="clear" w:color="auto" w:fill="A3DEFE"/>
        <w:spacing w:after="120" w:line="234" w:lineRule="atLeast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5.</w:t>
      </w:r>
      <w:r w:rsidRPr="006552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      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Membiarkan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pot B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tertutup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selama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lebih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kurang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setengah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jam (30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menit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).</w:t>
      </w:r>
    </w:p>
    <w:p w:rsidR="0065526C" w:rsidRPr="0065526C" w:rsidRDefault="0065526C" w:rsidP="0065526C">
      <w:pPr>
        <w:shd w:val="clear" w:color="auto" w:fill="A3DEFE"/>
        <w:spacing w:after="120" w:line="234" w:lineRule="atLeast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lastRenderedPageBreak/>
        <w:t>6.</w:t>
      </w:r>
      <w:r w:rsidRPr="006552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      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Membuka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dengan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hati-hati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pot B (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tidak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menyentuh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tanamannya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)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setelah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ditutup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selama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lebih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kurang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setengah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jam (30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menit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)</w:t>
      </w:r>
    </w:p>
    <w:p w:rsidR="0065526C" w:rsidRPr="0065526C" w:rsidRDefault="0065526C" w:rsidP="0065526C">
      <w:pPr>
        <w:shd w:val="clear" w:color="auto" w:fill="A3DEFE"/>
        <w:spacing w:after="0" w:line="234" w:lineRule="atLeast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7.</w:t>
      </w:r>
      <w:r w:rsidRPr="006552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      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Mencatat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hasil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pengamatan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dan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menuangkan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hasilnya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pada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lembar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kerja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(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tabel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1.3.)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dibagian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akhir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modul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ini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.</w:t>
      </w:r>
    </w:p>
    <w:p w:rsidR="0065526C" w:rsidRPr="0065526C" w:rsidRDefault="0065526C" w:rsidP="0065526C">
      <w:pPr>
        <w:shd w:val="clear" w:color="auto" w:fill="A3DEFE"/>
        <w:spacing w:after="0" w:line="234" w:lineRule="atLeast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65526C"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  <w:br w:type="textWrapping" w:clear="all"/>
      </w:r>
    </w:p>
    <w:p w:rsidR="0065526C" w:rsidRPr="0065526C" w:rsidRDefault="00A35063" w:rsidP="0065526C">
      <w:pPr>
        <w:shd w:val="clear" w:color="auto" w:fill="A3DEFE"/>
        <w:spacing w:after="0" w:line="234" w:lineRule="atLeast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>
        <w:rPr>
          <w:noProof/>
          <w:lang w:eastAsia="id-ID"/>
        </w:rPr>
        <w:drawing>
          <wp:inline distT="0" distB="0" distL="0" distR="0">
            <wp:extent cx="2447925" cy="1866900"/>
            <wp:effectExtent l="19050" t="0" r="9525" b="0"/>
            <wp:docPr id="10" name="Picture 10" descr="https://encrypted-tbn2.gstatic.com/images?q=tbn:ANd9GcQ1pEfgW_zf-5H-SBT98DOIKsb7j-N4RQz-49XfIPTizmXW8Lp1q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2.gstatic.com/images?q=tbn:ANd9GcQ1pEfgW_zf-5H-SBT98DOIKsb7j-N4RQz-49XfIPTizmXW8Lp1q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526C" w:rsidRPr="0065526C"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  <w:br w:type="textWrapping" w:clear="all"/>
      </w:r>
    </w:p>
    <w:p w:rsidR="0065526C" w:rsidRPr="0065526C" w:rsidRDefault="0065526C" w:rsidP="0065526C">
      <w:pPr>
        <w:shd w:val="clear" w:color="auto" w:fill="A3DEFE"/>
        <w:spacing w:after="0" w:line="234" w:lineRule="atLeast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65526C"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  <w:br w:type="textWrapping" w:clear="all"/>
      </w:r>
    </w:p>
    <w:p w:rsidR="0065526C" w:rsidRPr="0065526C" w:rsidRDefault="0065526C" w:rsidP="0065526C">
      <w:pPr>
        <w:shd w:val="clear" w:color="auto" w:fill="A3DEFE"/>
        <w:spacing w:after="120" w:line="234" w:lineRule="atLeast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65526C">
        <w:rPr>
          <w:rFonts w:ascii="Tahoma" w:eastAsia="Times New Roman" w:hAnsi="Tahoma" w:cs="Tahoma"/>
          <w:b/>
          <w:bCs/>
          <w:color w:val="000000"/>
          <w:sz w:val="24"/>
          <w:szCs w:val="24"/>
          <w:lang w:val="en-US" w:eastAsia="id-ID"/>
        </w:rPr>
        <w:t>       </w:t>
      </w:r>
      <w:proofErr w:type="spellStart"/>
      <w:r w:rsidRPr="0065526C">
        <w:rPr>
          <w:rFonts w:ascii="Tahoma" w:eastAsia="Times New Roman" w:hAnsi="Tahoma" w:cs="Tahoma"/>
          <w:i/>
          <w:iCs/>
          <w:color w:val="000000"/>
          <w:sz w:val="24"/>
          <w:szCs w:val="24"/>
          <w:lang w:val="en-US" w:eastAsia="id-ID"/>
        </w:rPr>
        <w:t>Hasil</w:t>
      </w:r>
      <w:proofErr w:type="spellEnd"/>
      <w:r w:rsidRPr="0065526C">
        <w:rPr>
          <w:rFonts w:ascii="Tahoma" w:eastAsia="Times New Roman" w:hAnsi="Tahoma" w:cs="Tahoma"/>
          <w:i/>
          <w:iCs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i/>
          <w:iCs/>
          <w:color w:val="000000"/>
          <w:sz w:val="24"/>
          <w:szCs w:val="24"/>
          <w:lang w:val="en-US" w:eastAsia="id-ID"/>
        </w:rPr>
        <w:t>Pengamatan</w:t>
      </w:r>
      <w:proofErr w:type="spellEnd"/>
    </w:p>
    <w:p w:rsidR="0065526C" w:rsidRPr="0065526C" w:rsidRDefault="0065526C" w:rsidP="0065526C">
      <w:pPr>
        <w:shd w:val="clear" w:color="auto" w:fill="A3DEFE"/>
        <w:spacing w:after="0" w:line="234" w:lineRule="atLeast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65526C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id-ID"/>
        </w:rPr>
        <w:t>Tabel 1.</w:t>
      </w:r>
      <w:r w:rsidRPr="0065526C">
        <w:rPr>
          <w:rFonts w:ascii="Tahoma" w:eastAsia="Times New Roman" w:hAnsi="Tahoma" w:cs="Tahoma"/>
          <w:i/>
          <w:iCs/>
          <w:color w:val="000000"/>
          <w:sz w:val="24"/>
          <w:szCs w:val="24"/>
          <w:lang w:val="en-US" w:eastAsia="id-ID"/>
        </w:rPr>
        <w:t>3</w:t>
      </w:r>
      <w:r w:rsidRPr="0065526C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id-ID"/>
        </w:rPr>
        <w:t>.</w:t>
      </w:r>
    </w:p>
    <w:p w:rsidR="0065526C" w:rsidRPr="0065526C" w:rsidRDefault="0065526C" w:rsidP="0065526C">
      <w:pPr>
        <w:shd w:val="clear" w:color="auto" w:fill="A3DEFE"/>
        <w:spacing w:after="0" w:line="234" w:lineRule="atLeast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65526C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id-ID"/>
        </w:rPr>
        <w:t>Hasil pengamatan </w:t>
      </w:r>
      <w:proofErr w:type="spellStart"/>
      <w:r w:rsidRPr="0065526C">
        <w:rPr>
          <w:rFonts w:ascii="Tahoma" w:eastAsia="Times New Roman" w:hAnsi="Tahoma" w:cs="Tahoma"/>
          <w:i/>
          <w:iCs/>
          <w:color w:val="000000"/>
          <w:sz w:val="24"/>
          <w:szCs w:val="24"/>
          <w:lang w:val="en-US" w:eastAsia="id-ID"/>
        </w:rPr>
        <w:t>niktinasti</w:t>
      </w:r>
      <w:proofErr w:type="spellEnd"/>
    </w:p>
    <w:p w:rsidR="0065526C" w:rsidRPr="0065526C" w:rsidRDefault="0065526C" w:rsidP="0065526C">
      <w:pPr>
        <w:shd w:val="clear" w:color="auto" w:fill="A3DEFE"/>
        <w:spacing w:after="0" w:line="234" w:lineRule="atLeast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65526C"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  <w:br w:type="textWrapping" w:clear="all"/>
      </w:r>
    </w:p>
    <w:tbl>
      <w:tblPr>
        <w:tblW w:w="7800" w:type="dxa"/>
        <w:tblInd w:w="959" w:type="dxa"/>
        <w:shd w:val="clear" w:color="auto" w:fill="A3DEFE"/>
        <w:tblCellMar>
          <w:left w:w="0" w:type="dxa"/>
          <w:right w:w="0" w:type="dxa"/>
        </w:tblCellMar>
        <w:tblLook w:val="04A0"/>
      </w:tblPr>
      <w:tblGrid>
        <w:gridCol w:w="976"/>
        <w:gridCol w:w="2757"/>
        <w:gridCol w:w="2132"/>
        <w:gridCol w:w="1935"/>
      </w:tblGrid>
      <w:tr w:rsidR="0065526C" w:rsidRPr="0065526C" w:rsidTr="0065526C">
        <w:trPr>
          <w:trHeight w:val="611"/>
        </w:trPr>
        <w:tc>
          <w:tcPr>
            <w:tcW w:w="5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D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26C" w:rsidRPr="0065526C" w:rsidRDefault="0065526C" w:rsidP="0065526C">
            <w:pPr>
              <w:spacing w:after="0" w:line="234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d-ID"/>
              </w:rPr>
            </w:pPr>
            <w:r w:rsidRPr="0065526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id-ID"/>
              </w:rPr>
              <w:t>     No.</w:t>
            </w:r>
          </w:p>
        </w:tc>
        <w:tc>
          <w:tcPr>
            <w:tcW w:w="316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3D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26C" w:rsidRPr="0065526C" w:rsidRDefault="0065526C" w:rsidP="0065526C">
            <w:pPr>
              <w:spacing w:after="0" w:line="234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d-ID"/>
              </w:rPr>
            </w:pPr>
            <w:r w:rsidRPr="0065526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id-ID"/>
              </w:rPr>
              <w:t xml:space="preserve">Pot </w:t>
            </w:r>
            <w:proofErr w:type="spellStart"/>
            <w:r w:rsidRPr="0065526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id-ID"/>
              </w:rPr>
              <w:t>Putri</w:t>
            </w:r>
            <w:proofErr w:type="spellEnd"/>
            <w:r w:rsidRPr="0065526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65526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id-ID"/>
              </w:rPr>
              <w:t>Malu</w:t>
            </w:r>
            <w:proofErr w:type="spellEnd"/>
          </w:p>
        </w:tc>
        <w:tc>
          <w:tcPr>
            <w:tcW w:w="40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3D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26C" w:rsidRPr="0065526C" w:rsidRDefault="0065526C" w:rsidP="0065526C">
            <w:pPr>
              <w:spacing w:after="0" w:line="234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65526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id-ID"/>
              </w:rPr>
              <w:t>Reaksi</w:t>
            </w:r>
            <w:proofErr w:type="spellEnd"/>
            <w:r w:rsidRPr="0065526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65526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id-ID"/>
              </w:rPr>
              <w:t>daun</w:t>
            </w:r>
            <w:proofErr w:type="spellEnd"/>
            <w:r w:rsidRPr="0065526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65526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id-ID"/>
              </w:rPr>
              <w:t>putri</w:t>
            </w:r>
            <w:proofErr w:type="spellEnd"/>
            <w:r w:rsidRPr="0065526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65526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id-ID"/>
              </w:rPr>
              <w:t>malu</w:t>
            </w:r>
            <w:proofErr w:type="spellEnd"/>
          </w:p>
        </w:tc>
      </w:tr>
      <w:tr w:rsidR="0065526C" w:rsidRPr="0065526C" w:rsidTr="0065526C">
        <w:trPr>
          <w:trHeight w:val="3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DEFE"/>
            <w:vAlign w:val="center"/>
            <w:hideMark/>
          </w:tcPr>
          <w:p w:rsidR="0065526C" w:rsidRPr="0065526C" w:rsidRDefault="0065526C" w:rsidP="006552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3DEFE"/>
            <w:vAlign w:val="center"/>
            <w:hideMark/>
          </w:tcPr>
          <w:p w:rsidR="0065526C" w:rsidRPr="0065526C" w:rsidRDefault="0065526C" w:rsidP="006552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3D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26C" w:rsidRPr="0065526C" w:rsidRDefault="0065526C" w:rsidP="0065526C">
            <w:pPr>
              <w:spacing w:after="0" w:line="234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d-ID"/>
              </w:rPr>
            </w:pPr>
            <w:r w:rsidRPr="0065526C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id-ID"/>
              </w:rPr>
              <w:t>   </w:t>
            </w:r>
            <w:proofErr w:type="spellStart"/>
            <w:r w:rsidRPr="0065526C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id-ID"/>
              </w:rPr>
              <w:t>Mula-mula</w:t>
            </w:r>
            <w:proofErr w:type="spellEnd"/>
            <w:r w:rsidRPr="0065526C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id-ID"/>
              </w:rPr>
              <w:t>          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3D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26C" w:rsidRPr="0065526C" w:rsidRDefault="0065526C" w:rsidP="0065526C">
            <w:pPr>
              <w:spacing w:after="0" w:line="234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d-ID"/>
              </w:rPr>
            </w:pPr>
            <w:r w:rsidRPr="0065526C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id-ID"/>
              </w:rPr>
              <w:t xml:space="preserve">    ½ jam </w:t>
            </w:r>
            <w:proofErr w:type="spellStart"/>
            <w:r w:rsidRPr="0065526C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id-ID"/>
              </w:rPr>
              <w:t>kemudian</w:t>
            </w:r>
            <w:proofErr w:type="spellEnd"/>
          </w:p>
        </w:tc>
      </w:tr>
      <w:tr w:rsidR="0065526C" w:rsidRPr="0065526C" w:rsidTr="0065526C">
        <w:trPr>
          <w:trHeight w:val="34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3D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26C" w:rsidRPr="0065526C" w:rsidRDefault="0065526C" w:rsidP="0065526C">
            <w:pPr>
              <w:spacing w:after="0" w:line="234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d-ID"/>
              </w:rPr>
            </w:pPr>
            <w:r w:rsidRPr="0065526C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id-ID"/>
              </w:rPr>
              <w:t>1.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3D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26C" w:rsidRPr="0065526C" w:rsidRDefault="0065526C" w:rsidP="0065526C">
            <w:pPr>
              <w:spacing w:after="0" w:line="234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d-ID"/>
              </w:rPr>
            </w:pPr>
            <w:r w:rsidRPr="0065526C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id-ID"/>
              </w:rPr>
              <w:t xml:space="preserve">Di </w:t>
            </w:r>
            <w:proofErr w:type="spellStart"/>
            <w:r w:rsidRPr="0065526C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id-ID"/>
              </w:rPr>
              <w:t>Simpan</w:t>
            </w:r>
            <w:proofErr w:type="spellEnd"/>
            <w:r w:rsidRPr="0065526C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65526C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id-ID"/>
              </w:rPr>
              <w:t>di</w:t>
            </w:r>
            <w:proofErr w:type="spellEnd"/>
            <w:r w:rsidRPr="0065526C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65526C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id-ID"/>
              </w:rPr>
              <w:t>tempat</w:t>
            </w:r>
            <w:proofErr w:type="spellEnd"/>
            <w:r w:rsidRPr="0065526C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65526C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id-ID"/>
              </w:rPr>
              <w:t>terang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3D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26C" w:rsidRPr="0065526C" w:rsidRDefault="0065526C" w:rsidP="0065526C">
            <w:pPr>
              <w:spacing w:after="0" w:line="234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d-ID"/>
              </w:rPr>
            </w:pPr>
            <w:r w:rsidRPr="0065526C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id-ID"/>
              </w:rPr>
              <w:t>      </w:t>
            </w:r>
            <w:proofErr w:type="spellStart"/>
            <w:r w:rsidRPr="0065526C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id-ID"/>
              </w:rPr>
              <w:t>Berkembang</w:t>
            </w:r>
            <w:proofErr w:type="spellEnd"/>
            <w:r w:rsidRPr="0065526C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id-ID"/>
              </w:rPr>
              <w:t xml:space="preserve">/ </w:t>
            </w:r>
            <w:proofErr w:type="spellStart"/>
            <w:r w:rsidRPr="0065526C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id-ID"/>
              </w:rPr>
              <w:t>Biasa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3D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26C" w:rsidRPr="0065526C" w:rsidRDefault="0065526C" w:rsidP="0065526C">
            <w:pPr>
              <w:spacing w:after="0" w:line="234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d-ID"/>
              </w:rPr>
            </w:pPr>
            <w:r w:rsidRPr="0065526C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id-ID"/>
              </w:rPr>
              <w:t>    </w:t>
            </w:r>
            <w:proofErr w:type="spellStart"/>
            <w:r w:rsidRPr="0065526C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id-ID"/>
              </w:rPr>
              <w:t>Berkembang</w:t>
            </w:r>
            <w:proofErr w:type="spellEnd"/>
            <w:r w:rsidRPr="0065526C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id-ID"/>
              </w:rPr>
              <w:t xml:space="preserve">/ </w:t>
            </w:r>
            <w:proofErr w:type="spellStart"/>
            <w:r w:rsidRPr="0065526C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id-ID"/>
              </w:rPr>
              <w:t>Biasa</w:t>
            </w:r>
            <w:proofErr w:type="spellEnd"/>
          </w:p>
        </w:tc>
      </w:tr>
      <w:tr w:rsidR="0065526C" w:rsidRPr="0065526C" w:rsidTr="0065526C">
        <w:trPr>
          <w:trHeight w:val="34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3D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26C" w:rsidRPr="0065526C" w:rsidRDefault="0065526C" w:rsidP="0065526C">
            <w:pPr>
              <w:spacing w:after="0" w:line="234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d-ID"/>
              </w:rPr>
            </w:pPr>
            <w:r w:rsidRPr="0065526C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id-ID"/>
              </w:rPr>
              <w:t>2.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3D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26C" w:rsidRPr="0065526C" w:rsidRDefault="0065526C" w:rsidP="0065526C">
            <w:pPr>
              <w:spacing w:after="0" w:line="234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65526C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id-ID"/>
              </w:rPr>
              <w:t>Dit</w:t>
            </w:r>
            <w:proofErr w:type="spellEnd"/>
            <w:r w:rsidRPr="0065526C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id-ID"/>
              </w:rPr>
              <w:t>  </w:t>
            </w:r>
            <w:proofErr w:type="spellStart"/>
            <w:r w:rsidRPr="0065526C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id-ID"/>
              </w:rPr>
              <w:t>Tutup</w:t>
            </w:r>
            <w:proofErr w:type="spellEnd"/>
            <w:r w:rsidRPr="0065526C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65526C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id-ID"/>
              </w:rPr>
              <w:t>dengan</w:t>
            </w:r>
            <w:proofErr w:type="spellEnd"/>
            <w:r w:rsidRPr="0065526C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65526C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id-ID"/>
              </w:rPr>
              <w:t>penutup</w:t>
            </w:r>
            <w:proofErr w:type="spellEnd"/>
            <w:r w:rsidRPr="0065526C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id-ID"/>
              </w:rPr>
              <w:t xml:space="preserve"> yang </w:t>
            </w:r>
            <w:proofErr w:type="spellStart"/>
            <w:r w:rsidRPr="0065526C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id-ID"/>
              </w:rPr>
              <w:t>kedap</w:t>
            </w:r>
            <w:proofErr w:type="spellEnd"/>
            <w:r w:rsidRPr="0065526C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65526C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id-ID"/>
              </w:rPr>
              <w:t>cahaya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3D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26C" w:rsidRPr="0065526C" w:rsidRDefault="0065526C" w:rsidP="0065526C">
            <w:pPr>
              <w:spacing w:after="0" w:line="234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d-ID"/>
              </w:rPr>
            </w:pPr>
            <w:r w:rsidRPr="0065526C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id-ID"/>
              </w:rPr>
              <w:t>      </w:t>
            </w:r>
            <w:proofErr w:type="spellStart"/>
            <w:r w:rsidRPr="0065526C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id-ID"/>
              </w:rPr>
              <w:t>Berkembang</w:t>
            </w:r>
            <w:proofErr w:type="spellEnd"/>
            <w:r w:rsidRPr="0065526C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id-ID"/>
              </w:rPr>
              <w:t xml:space="preserve">/ </w:t>
            </w:r>
            <w:proofErr w:type="spellStart"/>
            <w:r w:rsidRPr="0065526C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id-ID"/>
              </w:rPr>
              <w:t>Biasa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3D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26C" w:rsidRPr="0065526C" w:rsidRDefault="0065526C" w:rsidP="0065526C">
            <w:pPr>
              <w:spacing w:after="0" w:line="234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d-ID"/>
              </w:rPr>
            </w:pPr>
            <w:r w:rsidRPr="0065526C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id-ID"/>
              </w:rPr>
              <w:t>       </w:t>
            </w:r>
            <w:proofErr w:type="spellStart"/>
            <w:r w:rsidRPr="0065526C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id-ID"/>
              </w:rPr>
              <w:t>Mati</w:t>
            </w:r>
            <w:proofErr w:type="spellEnd"/>
          </w:p>
        </w:tc>
      </w:tr>
    </w:tbl>
    <w:p w:rsidR="0065526C" w:rsidRPr="0065526C" w:rsidRDefault="0065526C" w:rsidP="0065526C">
      <w:pPr>
        <w:shd w:val="clear" w:color="auto" w:fill="A3DEFE"/>
        <w:spacing w:after="0" w:line="234" w:lineRule="atLeast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65526C"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  <w:br w:type="textWrapping" w:clear="all"/>
      </w:r>
    </w:p>
    <w:p w:rsidR="0065526C" w:rsidRPr="0065526C" w:rsidRDefault="0065526C" w:rsidP="0065526C">
      <w:pPr>
        <w:shd w:val="clear" w:color="auto" w:fill="A3DEFE"/>
        <w:spacing w:after="0" w:line="234" w:lineRule="atLeast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65526C">
        <w:rPr>
          <w:rFonts w:ascii="Tahoma" w:eastAsia="Times New Roman" w:hAnsi="Tahoma" w:cs="Tahoma"/>
          <w:b/>
          <w:bCs/>
          <w:color w:val="000000"/>
          <w:sz w:val="24"/>
          <w:szCs w:val="24"/>
          <w:lang w:val="en-US" w:eastAsia="id-ID"/>
        </w:rPr>
        <w:t>       </w:t>
      </w:r>
      <w:proofErr w:type="spellStart"/>
      <w:r w:rsidRPr="0065526C">
        <w:rPr>
          <w:rFonts w:ascii="Tahoma" w:eastAsia="Times New Roman" w:hAnsi="Tahoma" w:cs="Tahoma"/>
          <w:i/>
          <w:iCs/>
          <w:color w:val="000000"/>
          <w:sz w:val="24"/>
          <w:szCs w:val="24"/>
          <w:lang w:val="en-US" w:eastAsia="id-ID"/>
        </w:rPr>
        <w:t>Gerak</w:t>
      </w:r>
      <w:proofErr w:type="spellEnd"/>
      <w:r w:rsidRPr="0065526C">
        <w:rPr>
          <w:rFonts w:ascii="Tahoma" w:eastAsia="Times New Roman" w:hAnsi="Tahoma" w:cs="Tahoma"/>
          <w:i/>
          <w:iCs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i/>
          <w:iCs/>
          <w:color w:val="000000"/>
          <w:sz w:val="24"/>
          <w:szCs w:val="24"/>
          <w:lang w:val="en-US" w:eastAsia="id-ID"/>
        </w:rPr>
        <w:t>Tropisme</w:t>
      </w:r>
      <w:proofErr w:type="spellEnd"/>
      <w:r w:rsidRPr="0065526C">
        <w:rPr>
          <w:rFonts w:ascii="Tahoma" w:eastAsia="Times New Roman" w:hAnsi="Tahoma" w:cs="Tahoma"/>
          <w:i/>
          <w:iCs/>
          <w:color w:val="000000"/>
          <w:sz w:val="24"/>
          <w:szCs w:val="24"/>
          <w:lang w:val="en-US" w:eastAsia="id-ID"/>
        </w:rPr>
        <w:t xml:space="preserve"> (</w:t>
      </w:r>
      <w:proofErr w:type="spellStart"/>
      <w:r w:rsidRPr="0065526C">
        <w:rPr>
          <w:rFonts w:ascii="Tahoma" w:eastAsia="Times New Roman" w:hAnsi="Tahoma" w:cs="Tahoma"/>
          <w:i/>
          <w:iCs/>
          <w:color w:val="000000"/>
          <w:sz w:val="24"/>
          <w:szCs w:val="24"/>
          <w:lang w:val="en-US" w:eastAsia="id-ID"/>
        </w:rPr>
        <w:t>Geotropisme</w:t>
      </w:r>
      <w:proofErr w:type="spellEnd"/>
      <w:r w:rsidRPr="0065526C">
        <w:rPr>
          <w:rFonts w:ascii="Tahoma" w:eastAsia="Times New Roman" w:hAnsi="Tahoma" w:cs="Tahoma"/>
          <w:i/>
          <w:iCs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i/>
          <w:iCs/>
          <w:color w:val="000000"/>
          <w:sz w:val="24"/>
          <w:szCs w:val="24"/>
          <w:lang w:val="en-US" w:eastAsia="id-ID"/>
        </w:rPr>
        <w:t>Negatif</w:t>
      </w:r>
      <w:proofErr w:type="spellEnd"/>
      <w:r w:rsidRPr="0065526C">
        <w:rPr>
          <w:rFonts w:ascii="Tahoma" w:eastAsia="Times New Roman" w:hAnsi="Tahoma" w:cs="Tahoma"/>
          <w:i/>
          <w:iCs/>
          <w:color w:val="000000"/>
          <w:sz w:val="24"/>
          <w:szCs w:val="24"/>
          <w:lang w:val="en-US" w:eastAsia="id-ID"/>
        </w:rPr>
        <w:t>)</w:t>
      </w:r>
    </w:p>
    <w:p w:rsidR="0065526C" w:rsidRPr="0065526C" w:rsidRDefault="0065526C" w:rsidP="0065526C">
      <w:pPr>
        <w:shd w:val="clear" w:color="auto" w:fill="A3DEFE"/>
        <w:spacing w:after="120" w:line="234" w:lineRule="atLeast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65526C">
        <w:rPr>
          <w:rFonts w:ascii="Tahoma" w:eastAsia="Times New Roman" w:hAnsi="Tahoma" w:cs="Tahoma"/>
          <w:color w:val="000000"/>
          <w:sz w:val="24"/>
          <w:szCs w:val="24"/>
          <w:lang w:eastAsia="id-ID"/>
        </w:rPr>
        <w:t>1.</w:t>
      </w:r>
      <w:r w:rsidRPr="0065526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      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Membuat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2 (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dua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)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buah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pot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tanaman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kacang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merah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dengan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proofErr w:type="gram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cara</w:t>
      </w:r>
      <w:proofErr w:type="spellEnd"/>
      <w:proofErr w:type="gram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menanam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3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biji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kacang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merah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dalam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setiap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pot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ukuran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kecil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(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atau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botol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air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kemasan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yang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dipotong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)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dan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diberi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lubang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di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bagian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alasnya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) 1-2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minggu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sebelum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percobaan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dimulai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.</w:t>
      </w:r>
    </w:p>
    <w:p w:rsidR="0065526C" w:rsidRPr="0065526C" w:rsidRDefault="0065526C" w:rsidP="0065526C">
      <w:pPr>
        <w:shd w:val="clear" w:color="auto" w:fill="A3DEFE"/>
        <w:spacing w:after="120" w:line="234" w:lineRule="atLeast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65526C">
        <w:rPr>
          <w:rFonts w:ascii="Tahoma" w:eastAsia="Times New Roman" w:hAnsi="Tahoma" w:cs="Tahoma"/>
          <w:color w:val="000000"/>
          <w:sz w:val="24"/>
          <w:szCs w:val="24"/>
          <w:lang w:eastAsia="id-ID"/>
        </w:rPr>
        <w:t>2.</w:t>
      </w:r>
      <w:r w:rsidRPr="0065526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      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Jika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sudah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mendapatkan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2 (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dua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) pot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tanaman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kacang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merah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yang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cukup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baik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dan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berdiri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dengan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tegak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,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selanjutnya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beri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label </w:t>
      </w:r>
      <w:proofErr w:type="gram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A</w:t>
      </w:r>
      <w:proofErr w:type="gram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untuk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pot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pertama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dan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label B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untuk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pot yang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lainnya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.</w:t>
      </w:r>
    </w:p>
    <w:p w:rsidR="0065526C" w:rsidRPr="0065526C" w:rsidRDefault="0065526C" w:rsidP="0065526C">
      <w:pPr>
        <w:shd w:val="clear" w:color="auto" w:fill="A3DEFE"/>
        <w:spacing w:after="120" w:line="234" w:lineRule="atLeast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65526C">
        <w:rPr>
          <w:rFonts w:ascii="Tahoma" w:eastAsia="Times New Roman" w:hAnsi="Tahoma" w:cs="Tahoma"/>
          <w:color w:val="000000"/>
          <w:sz w:val="24"/>
          <w:szCs w:val="24"/>
          <w:lang w:eastAsia="id-ID"/>
        </w:rPr>
        <w:t>3.</w:t>
      </w:r>
      <w:r w:rsidRPr="0065526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      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Meletakkan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pot B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secara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horisontal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(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arah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mendatar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),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sedangkan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pot </w:t>
      </w:r>
      <w:proofErr w:type="gram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A</w:t>
      </w:r>
      <w:proofErr w:type="gram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dibiarkan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berdiri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(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vertikal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)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dan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menyimpan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keduanya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di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tempat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terbuka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.</w:t>
      </w:r>
    </w:p>
    <w:p w:rsidR="0065526C" w:rsidRPr="0065526C" w:rsidRDefault="0065526C" w:rsidP="0065526C">
      <w:pPr>
        <w:shd w:val="clear" w:color="auto" w:fill="A3DEFE"/>
        <w:spacing w:after="120" w:line="234" w:lineRule="atLeast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65526C">
        <w:rPr>
          <w:rFonts w:ascii="Tahoma" w:eastAsia="Times New Roman" w:hAnsi="Tahoma" w:cs="Tahoma"/>
          <w:color w:val="000000"/>
          <w:sz w:val="24"/>
          <w:szCs w:val="24"/>
          <w:lang w:eastAsia="id-ID"/>
        </w:rPr>
        <w:lastRenderedPageBreak/>
        <w:t>4.</w:t>
      </w:r>
      <w:r w:rsidRPr="0065526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      </w:t>
      </w:r>
      <w:proofErr w:type="spellStart"/>
      <w:proofErr w:type="gram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Melakukan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pengamatan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setiap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pagi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dan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sore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selama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1 (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satu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)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minggu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.</w:t>
      </w:r>
      <w:proofErr w:type="gramEnd"/>
    </w:p>
    <w:p w:rsidR="0065526C" w:rsidRPr="0065526C" w:rsidRDefault="0065526C" w:rsidP="0065526C">
      <w:pPr>
        <w:shd w:val="clear" w:color="auto" w:fill="A3DEFE"/>
        <w:spacing w:after="0" w:line="234" w:lineRule="atLeast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65526C">
        <w:rPr>
          <w:rFonts w:ascii="Tahoma" w:eastAsia="Times New Roman" w:hAnsi="Tahoma" w:cs="Tahoma"/>
          <w:color w:val="000000"/>
          <w:sz w:val="24"/>
          <w:szCs w:val="24"/>
          <w:lang w:eastAsia="id-ID"/>
        </w:rPr>
        <w:t>5.</w:t>
      </w:r>
      <w:r w:rsidRPr="0065526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      </w:t>
      </w:r>
      <w:proofErr w:type="spellStart"/>
      <w:proofErr w:type="gram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Menuangkan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hasil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pengamatan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pada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lembar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kerja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(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tabel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1.4.)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dibagian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akhir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modul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ini</w:t>
      </w:r>
      <w:proofErr w:type="spellEnd"/>
      <w:r w:rsidRPr="0065526C"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  <w:t>.</w:t>
      </w:r>
      <w:proofErr w:type="gramEnd"/>
    </w:p>
    <w:p w:rsidR="0065526C" w:rsidRPr="0065526C" w:rsidRDefault="0065526C" w:rsidP="0065526C">
      <w:pPr>
        <w:shd w:val="clear" w:color="auto" w:fill="A3DEFE"/>
        <w:spacing w:after="0" w:line="234" w:lineRule="atLeast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65526C"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  <w:br w:type="textWrapping" w:clear="all"/>
      </w:r>
      <w:r w:rsidR="00A35063">
        <w:rPr>
          <w:noProof/>
          <w:lang w:eastAsia="id-ID"/>
        </w:rPr>
        <w:drawing>
          <wp:inline distT="0" distB="0" distL="0" distR="0">
            <wp:extent cx="2628900" cy="1743075"/>
            <wp:effectExtent l="19050" t="0" r="0" b="0"/>
            <wp:docPr id="7" name="Picture 7" descr="https://encrypted-tbn2.gstatic.com/images?q=tbn:ANd9GcTd-8CyXT54tWnB_5onu9lmxiYumr1S9rS35VJn6MS7pX_5wL6h9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images?q=tbn:ANd9GcTd-8CyXT54tWnB_5onu9lmxiYumr1S9rS35VJn6MS7pX_5wL6h9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26C" w:rsidRPr="0065526C" w:rsidRDefault="0065526C" w:rsidP="0065526C">
      <w:pPr>
        <w:shd w:val="clear" w:color="auto" w:fill="A3DEFE"/>
        <w:spacing w:after="120" w:line="234" w:lineRule="atLeast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65526C">
        <w:rPr>
          <w:rFonts w:ascii="Tahoma" w:eastAsia="Times New Roman" w:hAnsi="Tahoma" w:cs="Tahoma"/>
          <w:b/>
          <w:bCs/>
          <w:color w:val="000000"/>
          <w:sz w:val="24"/>
          <w:szCs w:val="24"/>
          <w:lang w:val="en-US" w:eastAsia="id-ID"/>
        </w:rPr>
        <w:t>       </w:t>
      </w:r>
      <w:proofErr w:type="spellStart"/>
      <w:r w:rsidRPr="0065526C">
        <w:rPr>
          <w:rFonts w:ascii="Tahoma" w:eastAsia="Times New Roman" w:hAnsi="Tahoma" w:cs="Tahoma"/>
          <w:i/>
          <w:iCs/>
          <w:color w:val="000000"/>
          <w:sz w:val="24"/>
          <w:szCs w:val="24"/>
          <w:lang w:val="en-US" w:eastAsia="id-ID"/>
        </w:rPr>
        <w:t>Hasil</w:t>
      </w:r>
      <w:proofErr w:type="spellEnd"/>
      <w:r w:rsidRPr="0065526C">
        <w:rPr>
          <w:rFonts w:ascii="Tahoma" w:eastAsia="Times New Roman" w:hAnsi="Tahoma" w:cs="Tahoma"/>
          <w:i/>
          <w:iCs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i/>
          <w:iCs/>
          <w:color w:val="000000"/>
          <w:sz w:val="24"/>
          <w:szCs w:val="24"/>
          <w:lang w:val="en-US" w:eastAsia="id-ID"/>
        </w:rPr>
        <w:t>Pengamatan</w:t>
      </w:r>
      <w:proofErr w:type="spellEnd"/>
    </w:p>
    <w:p w:rsidR="0065526C" w:rsidRPr="0065526C" w:rsidRDefault="0065526C" w:rsidP="0065526C">
      <w:pPr>
        <w:shd w:val="clear" w:color="auto" w:fill="A3DEFE"/>
        <w:spacing w:after="0" w:line="234" w:lineRule="atLeast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65526C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id-ID"/>
        </w:rPr>
        <w:t>Tabel 1.</w:t>
      </w:r>
      <w:r w:rsidRPr="0065526C">
        <w:rPr>
          <w:rFonts w:ascii="Tahoma" w:eastAsia="Times New Roman" w:hAnsi="Tahoma" w:cs="Tahoma"/>
          <w:i/>
          <w:iCs/>
          <w:color w:val="000000"/>
          <w:sz w:val="24"/>
          <w:szCs w:val="24"/>
          <w:lang w:val="en-US" w:eastAsia="id-ID"/>
        </w:rPr>
        <w:t>4</w:t>
      </w:r>
      <w:r w:rsidRPr="0065526C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id-ID"/>
        </w:rPr>
        <w:t>.</w:t>
      </w:r>
    </w:p>
    <w:p w:rsidR="0065526C" w:rsidRPr="0065526C" w:rsidRDefault="0065526C" w:rsidP="0065526C">
      <w:pPr>
        <w:shd w:val="clear" w:color="auto" w:fill="A3DEFE"/>
        <w:spacing w:after="0" w:line="234" w:lineRule="atLeast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65526C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id-ID"/>
        </w:rPr>
        <w:t>Hasil pengamatan </w:t>
      </w:r>
      <w:proofErr w:type="spellStart"/>
      <w:r w:rsidRPr="0065526C">
        <w:rPr>
          <w:rFonts w:ascii="Tahoma" w:eastAsia="Times New Roman" w:hAnsi="Tahoma" w:cs="Tahoma"/>
          <w:i/>
          <w:iCs/>
          <w:color w:val="000000"/>
          <w:sz w:val="24"/>
          <w:szCs w:val="24"/>
          <w:lang w:val="en-US" w:eastAsia="id-ID"/>
        </w:rPr>
        <w:t>geotropisme</w:t>
      </w:r>
      <w:proofErr w:type="spellEnd"/>
      <w:r w:rsidRPr="0065526C">
        <w:rPr>
          <w:rFonts w:ascii="Tahoma" w:eastAsia="Times New Roman" w:hAnsi="Tahoma" w:cs="Tahoma"/>
          <w:i/>
          <w:iCs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5526C">
        <w:rPr>
          <w:rFonts w:ascii="Tahoma" w:eastAsia="Times New Roman" w:hAnsi="Tahoma" w:cs="Tahoma"/>
          <w:i/>
          <w:iCs/>
          <w:color w:val="000000"/>
          <w:sz w:val="24"/>
          <w:szCs w:val="24"/>
          <w:lang w:val="en-US" w:eastAsia="id-ID"/>
        </w:rPr>
        <w:t>negatif</w:t>
      </w:r>
      <w:proofErr w:type="spellEnd"/>
    </w:p>
    <w:p w:rsidR="0065526C" w:rsidRPr="0065526C" w:rsidRDefault="0065526C" w:rsidP="0065526C">
      <w:pPr>
        <w:shd w:val="clear" w:color="auto" w:fill="A3DEFE"/>
        <w:spacing w:after="0" w:line="234" w:lineRule="atLeast"/>
        <w:ind w:left="-851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65526C"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  <w:br w:type="textWrapping" w:clear="all"/>
      </w:r>
    </w:p>
    <w:tbl>
      <w:tblPr>
        <w:tblW w:w="9470" w:type="dxa"/>
        <w:shd w:val="clear" w:color="auto" w:fill="A3DEFE"/>
        <w:tblCellMar>
          <w:left w:w="0" w:type="dxa"/>
          <w:right w:w="0" w:type="dxa"/>
        </w:tblCellMar>
        <w:tblLook w:val="04A0"/>
      </w:tblPr>
      <w:tblGrid>
        <w:gridCol w:w="348"/>
        <w:gridCol w:w="1005"/>
        <w:gridCol w:w="1005"/>
        <w:gridCol w:w="1005"/>
        <w:gridCol w:w="1005"/>
        <w:gridCol w:w="1005"/>
        <w:gridCol w:w="1005"/>
        <w:gridCol w:w="1005"/>
        <w:gridCol w:w="2087"/>
      </w:tblGrid>
      <w:tr w:rsidR="0065526C" w:rsidRPr="0065526C" w:rsidTr="0065526C">
        <w:trPr>
          <w:trHeight w:val="376"/>
        </w:trPr>
        <w:tc>
          <w:tcPr>
            <w:tcW w:w="3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D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26C" w:rsidRPr="0065526C" w:rsidRDefault="0065526C" w:rsidP="0065526C">
            <w:pPr>
              <w:spacing w:after="0" w:line="234" w:lineRule="atLeast"/>
              <w:ind w:left="-851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d-ID"/>
              </w:rPr>
            </w:pPr>
            <w:r w:rsidRPr="0065526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id-ID"/>
              </w:rPr>
              <w:t>     </w:t>
            </w:r>
            <w:proofErr w:type="spellStart"/>
            <w:r w:rsidRPr="0065526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id-ID"/>
              </w:rPr>
              <w:t>Jenis</w:t>
            </w:r>
            <w:proofErr w:type="spellEnd"/>
            <w:r w:rsidRPr="0065526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id-ID"/>
              </w:rPr>
              <w:t xml:space="preserve"> Pot</w:t>
            </w:r>
          </w:p>
        </w:tc>
        <w:tc>
          <w:tcPr>
            <w:tcW w:w="703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3D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26C" w:rsidRPr="0065526C" w:rsidRDefault="0065526C" w:rsidP="0065526C">
            <w:pPr>
              <w:spacing w:after="0" w:line="234" w:lineRule="atLeast"/>
              <w:ind w:left="-851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65526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id-ID"/>
              </w:rPr>
              <w:t>Pengamatan</w:t>
            </w:r>
            <w:proofErr w:type="spellEnd"/>
            <w:r w:rsidRPr="0065526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65526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id-ID"/>
              </w:rPr>
              <w:t>hari</w:t>
            </w:r>
            <w:proofErr w:type="spellEnd"/>
            <w:r w:rsidRPr="0065526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65526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id-ID"/>
              </w:rPr>
              <w:t>ke</w:t>
            </w:r>
            <w:proofErr w:type="spellEnd"/>
            <w:r w:rsidRPr="0065526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id-ID"/>
              </w:rPr>
              <w:t xml:space="preserve"> - ….</w:t>
            </w:r>
          </w:p>
        </w:tc>
        <w:tc>
          <w:tcPr>
            <w:tcW w:w="208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3D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26C" w:rsidRPr="0065526C" w:rsidRDefault="0065526C" w:rsidP="0065526C">
            <w:pPr>
              <w:spacing w:after="0" w:line="234" w:lineRule="atLeast"/>
              <w:ind w:left="-851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d-ID"/>
              </w:rPr>
            </w:pPr>
            <w:r w:rsidRPr="0065526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id-ID"/>
              </w:rPr>
              <w:t>     </w:t>
            </w:r>
            <w:proofErr w:type="spellStart"/>
            <w:r w:rsidRPr="0065526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id-ID"/>
              </w:rPr>
              <w:t>Keterangan</w:t>
            </w:r>
            <w:proofErr w:type="spellEnd"/>
          </w:p>
        </w:tc>
      </w:tr>
      <w:tr w:rsidR="0065526C" w:rsidRPr="0065526C" w:rsidTr="0065526C">
        <w:trPr>
          <w:trHeight w:val="3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DEFE"/>
            <w:vAlign w:val="center"/>
            <w:hideMark/>
          </w:tcPr>
          <w:p w:rsidR="0065526C" w:rsidRPr="0065526C" w:rsidRDefault="0065526C" w:rsidP="006552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3D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26C" w:rsidRPr="0065526C" w:rsidRDefault="0065526C" w:rsidP="0065526C">
            <w:pPr>
              <w:spacing w:after="0" w:line="234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d-ID"/>
              </w:rPr>
            </w:pPr>
            <w:r w:rsidRPr="0065526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id-ID"/>
              </w:rPr>
              <w:t>    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3D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26C" w:rsidRPr="0065526C" w:rsidRDefault="0065526C" w:rsidP="0065526C">
            <w:pPr>
              <w:spacing w:after="0" w:line="234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d-ID"/>
              </w:rPr>
            </w:pPr>
            <w:r w:rsidRPr="0065526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id-ID"/>
              </w:rPr>
              <w:t>      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3D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26C" w:rsidRPr="0065526C" w:rsidRDefault="0065526C" w:rsidP="0065526C">
            <w:pPr>
              <w:spacing w:after="0" w:line="234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d-ID"/>
              </w:rPr>
            </w:pPr>
            <w:r w:rsidRPr="0065526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id-ID"/>
              </w:rPr>
              <w:t>     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3D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26C" w:rsidRPr="0065526C" w:rsidRDefault="0065526C" w:rsidP="0065526C">
            <w:pPr>
              <w:spacing w:after="0" w:line="234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d-ID"/>
              </w:rPr>
            </w:pPr>
            <w:r w:rsidRPr="0065526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id-ID"/>
              </w:rPr>
              <w:t>      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3D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26C" w:rsidRPr="0065526C" w:rsidRDefault="0065526C" w:rsidP="0065526C">
            <w:pPr>
              <w:spacing w:after="0" w:line="234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d-ID"/>
              </w:rPr>
            </w:pPr>
            <w:r w:rsidRPr="0065526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id-ID"/>
              </w:rPr>
              <w:t>      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3D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26C" w:rsidRPr="0065526C" w:rsidRDefault="0065526C" w:rsidP="0065526C">
            <w:pPr>
              <w:spacing w:after="0" w:line="234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d-ID"/>
              </w:rPr>
            </w:pPr>
            <w:r w:rsidRPr="0065526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id-ID"/>
              </w:rPr>
              <w:t>      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3D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26C" w:rsidRPr="0065526C" w:rsidRDefault="0065526C" w:rsidP="0065526C">
            <w:pPr>
              <w:spacing w:after="0" w:line="234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d-ID"/>
              </w:rPr>
            </w:pPr>
            <w:r w:rsidRPr="0065526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id-ID"/>
              </w:rPr>
              <w:t>    7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3DEFE"/>
            <w:vAlign w:val="center"/>
            <w:hideMark/>
          </w:tcPr>
          <w:p w:rsidR="0065526C" w:rsidRPr="0065526C" w:rsidRDefault="0065526C" w:rsidP="006552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65526C" w:rsidRPr="0065526C" w:rsidTr="0065526C">
        <w:trPr>
          <w:trHeight w:val="340"/>
        </w:trPr>
        <w:tc>
          <w:tcPr>
            <w:tcW w:w="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3D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26C" w:rsidRPr="0065526C" w:rsidRDefault="0065526C" w:rsidP="0065526C">
            <w:pPr>
              <w:spacing w:after="0" w:line="234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d-ID"/>
              </w:rPr>
            </w:pPr>
            <w:r w:rsidRPr="0065526C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id-ID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3D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26C" w:rsidRPr="0065526C" w:rsidRDefault="0065526C" w:rsidP="0065526C">
            <w:pPr>
              <w:spacing w:after="0" w:line="234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d-ID"/>
              </w:rPr>
            </w:pPr>
            <w:r w:rsidRPr="0065526C">
              <w:rPr>
                <w:rFonts w:ascii="Symbol" w:eastAsia="Times New Roman" w:hAnsi="Symbol" w:cs="Times New Roman"/>
                <w:color w:val="000000"/>
                <w:sz w:val="24"/>
                <w:szCs w:val="24"/>
                <w:lang w:val="en-US" w:eastAsia="id-ID"/>
              </w:rPr>
              <w:t></w:t>
            </w:r>
            <w:r w:rsidRPr="0065526C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id-ID"/>
              </w:rPr>
              <w:t>      </w:t>
            </w:r>
            <w:r w:rsidRPr="0065526C">
              <w:rPr>
                <w:rFonts w:ascii="Symbol" w:eastAsia="Times New Roman" w:hAnsi="Symbol" w:cs="Times New Roman"/>
                <w:color w:val="000000"/>
                <w:sz w:val="24"/>
                <w:szCs w:val="24"/>
                <w:lang w:val="en-US" w:eastAsia="id-ID"/>
              </w:rPr>
              <w:t>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3D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26C" w:rsidRPr="0065526C" w:rsidRDefault="0065526C" w:rsidP="0065526C">
            <w:pPr>
              <w:spacing w:after="0" w:line="234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d-ID"/>
              </w:rPr>
            </w:pPr>
            <w:r w:rsidRPr="0065526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d-ID"/>
              </w:rPr>
              <w:br w:type="textWrapping" w:clear="all"/>
            </w:r>
          </w:p>
          <w:p w:rsidR="0065526C" w:rsidRPr="0065526C" w:rsidRDefault="0065526C" w:rsidP="0065526C">
            <w:pPr>
              <w:spacing w:after="0" w:line="234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d-ID"/>
              </w:rPr>
            </w:pPr>
            <w:r w:rsidRPr="0065526C">
              <w:rPr>
                <w:rFonts w:ascii="Symbol" w:eastAsia="Times New Roman" w:hAnsi="Symbol" w:cs="Times New Roman"/>
                <w:color w:val="000000"/>
                <w:sz w:val="24"/>
                <w:szCs w:val="24"/>
                <w:lang w:val="en-US" w:eastAsia="id-ID"/>
              </w:rPr>
              <w:t></w:t>
            </w:r>
            <w:r w:rsidRPr="0065526C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id-ID"/>
              </w:rPr>
              <w:t>       </w:t>
            </w:r>
            <w:r w:rsidRPr="0065526C">
              <w:rPr>
                <w:rFonts w:ascii="Symbol" w:eastAsia="Times New Roman" w:hAnsi="Symbol" w:cs="Times New Roman"/>
                <w:color w:val="000000"/>
                <w:sz w:val="24"/>
                <w:szCs w:val="24"/>
                <w:lang w:val="en-US" w:eastAsia="id-ID"/>
              </w:rPr>
              <w:t>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3D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26C" w:rsidRPr="0065526C" w:rsidRDefault="0065526C" w:rsidP="0065526C">
            <w:pPr>
              <w:spacing w:after="0" w:line="234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d-ID"/>
              </w:rPr>
            </w:pPr>
            <w:r w:rsidRPr="0065526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d-ID"/>
              </w:rPr>
              <w:br w:type="textWrapping" w:clear="all"/>
            </w:r>
          </w:p>
          <w:p w:rsidR="0065526C" w:rsidRPr="0065526C" w:rsidRDefault="0065526C" w:rsidP="0065526C">
            <w:pPr>
              <w:spacing w:after="0" w:line="234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d-ID"/>
              </w:rPr>
            </w:pPr>
            <w:r w:rsidRPr="0065526C">
              <w:rPr>
                <w:rFonts w:ascii="Symbol" w:eastAsia="Times New Roman" w:hAnsi="Symbol" w:cs="Times New Roman"/>
                <w:color w:val="000000"/>
                <w:sz w:val="24"/>
                <w:szCs w:val="24"/>
                <w:lang w:val="en-US" w:eastAsia="id-ID"/>
              </w:rPr>
              <w:t></w:t>
            </w:r>
            <w:r w:rsidRPr="0065526C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id-ID"/>
              </w:rPr>
              <w:t>       </w:t>
            </w:r>
            <w:r w:rsidRPr="0065526C">
              <w:rPr>
                <w:rFonts w:ascii="Symbol" w:eastAsia="Times New Roman" w:hAnsi="Symbol" w:cs="Times New Roman"/>
                <w:color w:val="000000"/>
                <w:sz w:val="24"/>
                <w:szCs w:val="24"/>
                <w:lang w:val="en-US" w:eastAsia="id-ID"/>
              </w:rPr>
              <w:t>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3D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26C" w:rsidRPr="0065526C" w:rsidRDefault="0065526C" w:rsidP="0065526C">
            <w:pPr>
              <w:spacing w:after="0" w:line="234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d-ID"/>
              </w:rPr>
            </w:pPr>
            <w:r w:rsidRPr="0065526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d-ID"/>
              </w:rPr>
              <w:br w:type="textWrapping" w:clear="all"/>
            </w:r>
          </w:p>
          <w:p w:rsidR="0065526C" w:rsidRPr="0065526C" w:rsidRDefault="0065526C" w:rsidP="0065526C">
            <w:pPr>
              <w:spacing w:after="0" w:line="234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d-ID"/>
              </w:rPr>
            </w:pPr>
            <w:r w:rsidRPr="0065526C">
              <w:rPr>
                <w:rFonts w:ascii="Symbol" w:eastAsia="Times New Roman" w:hAnsi="Symbol" w:cs="Times New Roman"/>
                <w:color w:val="000000"/>
                <w:sz w:val="24"/>
                <w:szCs w:val="24"/>
                <w:lang w:val="en-US" w:eastAsia="id-ID"/>
              </w:rPr>
              <w:t></w:t>
            </w:r>
            <w:r w:rsidRPr="0065526C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id-ID"/>
              </w:rPr>
              <w:t>       </w:t>
            </w:r>
            <w:r w:rsidRPr="0065526C">
              <w:rPr>
                <w:rFonts w:ascii="Symbol" w:eastAsia="Times New Roman" w:hAnsi="Symbol" w:cs="Times New Roman"/>
                <w:color w:val="000000"/>
                <w:sz w:val="24"/>
                <w:szCs w:val="24"/>
                <w:lang w:val="en-US" w:eastAsia="id-ID"/>
              </w:rPr>
              <w:t>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3D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26C" w:rsidRPr="0065526C" w:rsidRDefault="0065526C" w:rsidP="0065526C">
            <w:pPr>
              <w:spacing w:after="0" w:line="234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d-ID"/>
              </w:rPr>
            </w:pPr>
            <w:r w:rsidRPr="0065526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d-ID"/>
              </w:rPr>
              <w:br w:type="textWrapping" w:clear="all"/>
            </w:r>
          </w:p>
          <w:p w:rsidR="0065526C" w:rsidRPr="0065526C" w:rsidRDefault="0065526C" w:rsidP="0065526C">
            <w:pPr>
              <w:spacing w:after="0" w:line="234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d-ID"/>
              </w:rPr>
            </w:pPr>
            <w:r w:rsidRPr="0065526C">
              <w:rPr>
                <w:rFonts w:ascii="Symbol" w:eastAsia="Times New Roman" w:hAnsi="Symbol" w:cs="Times New Roman"/>
                <w:color w:val="000000"/>
                <w:sz w:val="24"/>
                <w:szCs w:val="24"/>
                <w:lang w:val="en-US" w:eastAsia="id-ID"/>
              </w:rPr>
              <w:t></w:t>
            </w:r>
            <w:r w:rsidRPr="0065526C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id-ID"/>
              </w:rPr>
              <w:t>       </w:t>
            </w:r>
            <w:r w:rsidRPr="0065526C">
              <w:rPr>
                <w:rFonts w:ascii="Symbol" w:eastAsia="Times New Roman" w:hAnsi="Symbol" w:cs="Times New Roman"/>
                <w:color w:val="000000"/>
                <w:sz w:val="24"/>
                <w:szCs w:val="24"/>
                <w:lang w:val="en-US" w:eastAsia="id-ID"/>
              </w:rPr>
              <w:t>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3D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26C" w:rsidRPr="0065526C" w:rsidRDefault="0065526C" w:rsidP="0065526C">
            <w:pPr>
              <w:spacing w:after="0" w:line="234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d-ID"/>
              </w:rPr>
            </w:pPr>
            <w:r w:rsidRPr="0065526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d-ID"/>
              </w:rPr>
              <w:br w:type="textWrapping" w:clear="all"/>
            </w:r>
          </w:p>
          <w:p w:rsidR="0065526C" w:rsidRPr="0065526C" w:rsidRDefault="0065526C" w:rsidP="0065526C">
            <w:pPr>
              <w:spacing w:after="0" w:line="234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d-ID"/>
              </w:rPr>
            </w:pPr>
            <w:r w:rsidRPr="0065526C">
              <w:rPr>
                <w:rFonts w:ascii="Symbol" w:eastAsia="Times New Roman" w:hAnsi="Symbol" w:cs="Times New Roman"/>
                <w:color w:val="000000"/>
                <w:sz w:val="24"/>
                <w:szCs w:val="24"/>
                <w:lang w:val="en-US" w:eastAsia="id-ID"/>
              </w:rPr>
              <w:t></w:t>
            </w:r>
            <w:r w:rsidRPr="0065526C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id-ID"/>
              </w:rPr>
              <w:t>       </w:t>
            </w:r>
            <w:r w:rsidRPr="0065526C">
              <w:rPr>
                <w:rFonts w:ascii="Symbol" w:eastAsia="Times New Roman" w:hAnsi="Symbol" w:cs="Times New Roman"/>
                <w:color w:val="000000"/>
                <w:sz w:val="24"/>
                <w:szCs w:val="24"/>
                <w:lang w:val="en-US" w:eastAsia="id-ID"/>
              </w:rPr>
              <w:t>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3D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26C" w:rsidRPr="0065526C" w:rsidRDefault="0065526C" w:rsidP="0065526C">
            <w:pPr>
              <w:spacing w:after="0" w:line="234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d-ID"/>
              </w:rPr>
            </w:pPr>
            <w:r w:rsidRPr="0065526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d-ID"/>
              </w:rPr>
              <w:br w:type="textWrapping" w:clear="all"/>
            </w:r>
          </w:p>
          <w:p w:rsidR="0065526C" w:rsidRPr="0065526C" w:rsidRDefault="0065526C" w:rsidP="0065526C">
            <w:pPr>
              <w:spacing w:after="0" w:line="234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d-ID"/>
              </w:rPr>
            </w:pPr>
            <w:r w:rsidRPr="0065526C">
              <w:rPr>
                <w:rFonts w:ascii="Symbol" w:eastAsia="Times New Roman" w:hAnsi="Symbol" w:cs="Times New Roman"/>
                <w:color w:val="000000"/>
                <w:sz w:val="24"/>
                <w:szCs w:val="24"/>
                <w:lang w:val="en-US" w:eastAsia="id-ID"/>
              </w:rPr>
              <w:t></w:t>
            </w:r>
            <w:r w:rsidRPr="0065526C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id-ID"/>
              </w:rPr>
              <w:t>       </w:t>
            </w:r>
            <w:r w:rsidRPr="0065526C">
              <w:rPr>
                <w:rFonts w:ascii="Symbol" w:eastAsia="Times New Roman" w:hAnsi="Symbol" w:cs="Times New Roman"/>
                <w:color w:val="000000"/>
                <w:sz w:val="24"/>
                <w:szCs w:val="24"/>
                <w:lang w:val="en-US" w:eastAsia="id-ID"/>
              </w:rPr>
              <w:t>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3D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26C" w:rsidRPr="0065526C" w:rsidRDefault="0065526C" w:rsidP="0065526C">
            <w:pPr>
              <w:spacing w:after="0" w:line="234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d-ID"/>
              </w:rPr>
            </w:pPr>
            <w:r w:rsidRPr="0065526C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id-ID"/>
              </w:rPr>
              <w:t>        </w:t>
            </w:r>
            <w:proofErr w:type="spellStart"/>
            <w:r w:rsidRPr="0065526C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id-ID"/>
              </w:rPr>
              <w:t>Lihat</w:t>
            </w:r>
            <w:proofErr w:type="spellEnd"/>
            <w:r w:rsidRPr="0065526C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65526C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id-ID"/>
              </w:rPr>
              <w:t>di</w:t>
            </w:r>
            <w:proofErr w:type="spellEnd"/>
            <w:r w:rsidRPr="0065526C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id-ID"/>
              </w:rPr>
              <w:t>   </w:t>
            </w:r>
          </w:p>
          <w:p w:rsidR="0065526C" w:rsidRPr="0065526C" w:rsidRDefault="0065526C" w:rsidP="0065526C">
            <w:pPr>
              <w:spacing w:after="0" w:line="234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d-ID"/>
              </w:rPr>
            </w:pPr>
            <w:r w:rsidRPr="0065526C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id-ID"/>
              </w:rPr>
              <w:t>         </w:t>
            </w:r>
            <w:proofErr w:type="spellStart"/>
            <w:r w:rsidRPr="0065526C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id-ID"/>
              </w:rPr>
              <w:t>pembahan</w:t>
            </w:r>
            <w:proofErr w:type="spellEnd"/>
          </w:p>
        </w:tc>
      </w:tr>
      <w:tr w:rsidR="0065526C" w:rsidRPr="0065526C" w:rsidTr="0065526C">
        <w:trPr>
          <w:trHeight w:val="340"/>
        </w:trPr>
        <w:tc>
          <w:tcPr>
            <w:tcW w:w="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3D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26C" w:rsidRPr="0065526C" w:rsidRDefault="0065526C" w:rsidP="0065526C">
            <w:pPr>
              <w:spacing w:after="0" w:line="234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d-ID"/>
              </w:rPr>
            </w:pPr>
            <w:r w:rsidRPr="0065526C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id-ID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3D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26C" w:rsidRPr="0065526C" w:rsidRDefault="0065526C" w:rsidP="0065526C">
            <w:pPr>
              <w:spacing w:after="0" w:line="234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d-ID"/>
              </w:rPr>
            </w:pPr>
            <w:r w:rsidRPr="0065526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d-ID"/>
              </w:rPr>
              <w:br w:type="textWrapping" w:clear="all"/>
            </w:r>
          </w:p>
          <w:p w:rsidR="0065526C" w:rsidRPr="0065526C" w:rsidRDefault="0065526C" w:rsidP="0065526C">
            <w:pPr>
              <w:spacing w:after="0" w:line="234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d-ID"/>
              </w:rPr>
            </w:pPr>
            <w:r w:rsidRPr="0065526C">
              <w:rPr>
                <w:rFonts w:ascii="Symbol" w:eastAsia="Times New Roman" w:hAnsi="Symbol" w:cs="Times New Roman"/>
                <w:color w:val="000000"/>
                <w:sz w:val="24"/>
                <w:szCs w:val="24"/>
                <w:lang w:val="en-US" w:eastAsia="id-ID"/>
              </w:rPr>
              <w:t></w:t>
            </w:r>
            <w:r w:rsidRPr="0065526C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id-ID"/>
              </w:rPr>
              <w:t>       </w:t>
            </w:r>
            <w:r w:rsidRPr="0065526C">
              <w:rPr>
                <w:rFonts w:ascii="Symbol" w:eastAsia="Times New Roman" w:hAnsi="Symbol" w:cs="Times New Roman"/>
                <w:color w:val="000000"/>
                <w:sz w:val="24"/>
                <w:szCs w:val="24"/>
                <w:lang w:val="en-US" w:eastAsia="id-ID"/>
              </w:rPr>
              <w:t>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3D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26C" w:rsidRPr="0065526C" w:rsidRDefault="0065526C" w:rsidP="0065526C">
            <w:pPr>
              <w:spacing w:after="0" w:line="234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d-ID"/>
              </w:rPr>
            </w:pPr>
            <w:r w:rsidRPr="0065526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d-ID"/>
              </w:rPr>
              <w:br w:type="textWrapping" w:clear="all"/>
            </w:r>
          </w:p>
          <w:p w:rsidR="0065526C" w:rsidRPr="0065526C" w:rsidRDefault="0065526C" w:rsidP="0065526C">
            <w:pPr>
              <w:spacing w:after="0" w:line="234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d-ID"/>
              </w:rPr>
            </w:pPr>
            <w:r w:rsidRPr="0065526C">
              <w:rPr>
                <w:rFonts w:ascii="Symbol" w:eastAsia="Times New Roman" w:hAnsi="Symbol" w:cs="Times New Roman"/>
                <w:color w:val="000000"/>
                <w:sz w:val="24"/>
                <w:szCs w:val="24"/>
                <w:lang w:val="en-US" w:eastAsia="id-ID"/>
              </w:rPr>
              <w:t></w:t>
            </w:r>
            <w:r w:rsidRPr="0065526C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id-ID"/>
              </w:rPr>
              <w:t>       </w:t>
            </w:r>
            <w:r w:rsidRPr="0065526C">
              <w:rPr>
                <w:rFonts w:ascii="Symbol" w:eastAsia="Times New Roman" w:hAnsi="Symbol" w:cs="Times New Roman"/>
                <w:color w:val="000000"/>
                <w:sz w:val="24"/>
                <w:szCs w:val="24"/>
                <w:lang w:val="en-US" w:eastAsia="id-ID"/>
              </w:rPr>
              <w:t>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3D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26C" w:rsidRPr="0065526C" w:rsidRDefault="0065526C" w:rsidP="0065526C">
            <w:pPr>
              <w:spacing w:after="0" w:line="234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d-ID"/>
              </w:rPr>
            </w:pPr>
            <w:r w:rsidRPr="0065526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d-ID"/>
              </w:rPr>
              <w:br w:type="textWrapping" w:clear="all"/>
            </w:r>
          </w:p>
          <w:p w:rsidR="0065526C" w:rsidRPr="0065526C" w:rsidRDefault="0065526C" w:rsidP="0065526C">
            <w:pPr>
              <w:spacing w:after="0" w:line="234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d-ID"/>
              </w:rPr>
            </w:pPr>
            <w:r w:rsidRPr="0065526C">
              <w:rPr>
                <w:rFonts w:ascii="Symbol" w:eastAsia="Times New Roman" w:hAnsi="Symbol" w:cs="Times New Roman"/>
                <w:color w:val="000000"/>
                <w:sz w:val="24"/>
                <w:szCs w:val="24"/>
                <w:lang w:val="en-US" w:eastAsia="id-ID"/>
              </w:rPr>
              <w:t></w:t>
            </w:r>
            <w:r w:rsidRPr="0065526C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id-ID"/>
              </w:rPr>
              <w:t>       </w:t>
            </w:r>
            <w:r w:rsidRPr="0065526C">
              <w:rPr>
                <w:rFonts w:ascii="Symbol" w:eastAsia="Times New Roman" w:hAnsi="Symbol" w:cs="Times New Roman"/>
                <w:color w:val="000000"/>
                <w:sz w:val="24"/>
                <w:szCs w:val="24"/>
                <w:lang w:val="en-US" w:eastAsia="id-ID"/>
              </w:rPr>
              <w:t>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3D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26C" w:rsidRPr="0065526C" w:rsidRDefault="0065526C" w:rsidP="0065526C">
            <w:pPr>
              <w:spacing w:after="0" w:line="234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d-ID"/>
              </w:rPr>
            </w:pPr>
            <w:r w:rsidRPr="0065526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d-ID"/>
              </w:rPr>
              <w:br w:type="textWrapping" w:clear="all"/>
            </w:r>
          </w:p>
          <w:p w:rsidR="0065526C" w:rsidRPr="0065526C" w:rsidRDefault="0065526C" w:rsidP="0065526C">
            <w:pPr>
              <w:spacing w:after="0" w:line="234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d-ID"/>
              </w:rPr>
            </w:pPr>
            <w:r w:rsidRPr="0065526C">
              <w:rPr>
                <w:rFonts w:ascii="Symbol" w:eastAsia="Times New Roman" w:hAnsi="Symbol" w:cs="Times New Roman"/>
                <w:color w:val="000000"/>
                <w:sz w:val="24"/>
                <w:szCs w:val="24"/>
                <w:lang w:val="en-US" w:eastAsia="id-ID"/>
              </w:rPr>
              <w:t></w:t>
            </w:r>
            <w:r w:rsidRPr="0065526C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id-ID"/>
              </w:rPr>
              <w:t>       </w:t>
            </w:r>
            <w:r w:rsidRPr="0065526C">
              <w:rPr>
                <w:rFonts w:ascii="Symbol" w:eastAsia="Times New Roman" w:hAnsi="Symbol" w:cs="Times New Roman"/>
                <w:color w:val="000000"/>
                <w:sz w:val="24"/>
                <w:szCs w:val="24"/>
                <w:lang w:val="en-US" w:eastAsia="id-ID"/>
              </w:rPr>
              <w:t>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3D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26C" w:rsidRPr="0065526C" w:rsidRDefault="0065526C" w:rsidP="0065526C">
            <w:pPr>
              <w:spacing w:after="0" w:line="234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d-ID"/>
              </w:rPr>
            </w:pPr>
            <w:r w:rsidRPr="0065526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d-ID"/>
              </w:rPr>
              <w:br w:type="textWrapping" w:clear="all"/>
            </w:r>
          </w:p>
          <w:p w:rsidR="0065526C" w:rsidRPr="0065526C" w:rsidRDefault="0065526C" w:rsidP="0065526C">
            <w:pPr>
              <w:spacing w:after="0" w:line="234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d-ID"/>
              </w:rPr>
            </w:pPr>
            <w:r w:rsidRPr="0065526C">
              <w:rPr>
                <w:rFonts w:ascii="Symbol" w:eastAsia="Times New Roman" w:hAnsi="Symbol" w:cs="Times New Roman"/>
                <w:color w:val="000000"/>
                <w:sz w:val="24"/>
                <w:szCs w:val="24"/>
                <w:lang w:val="en-US" w:eastAsia="id-ID"/>
              </w:rPr>
              <w:t></w:t>
            </w:r>
            <w:r w:rsidRPr="0065526C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id-ID"/>
              </w:rPr>
              <w:t>       </w:t>
            </w:r>
            <w:r w:rsidRPr="0065526C">
              <w:rPr>
                <w:rFonts w:ascii="Symbol" w:eastAsia="Times New Roman" w:hAnsi="Symbol" w:cs="Times New Roman"/>
                <w:color w:val="000000"/>
                <w:sz w:val="24"/>
                <w:szCs w:val="24"/>
                <w:lang w:val="en-US" w:eastAsia="id-ID"/>
              </w:rPr>
              <w:t>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3D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26C" w:rsidRPr="0065526C" w:rsidRDefault="0065526C" w:rsidP="0065526C">
            <w:pPr>
              <w:spacing w:after="0" w:line="234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d-ID"/>
              </w:rPr>
            </w:pPr>
            <w:r w:rsidRPr="0065526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d-ID"/>
              </w:rPr>
              <w:br w:type="textWrapping" w:clear="all"/>
            </w:r>
          </w:p>
          <w:p w:rsidR="0065526C" w:rsidRPr="0065526C" w:rsidRDefault="0065526C" w:rsidP="0065526C">
            <w:pPr>
              <w:spacing w:after="0" w:line="234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d-ID"/>
              </w:rPr>
            </w:pPr>
            <w:r w:rsidRPr="0065526C">
              <w:rPr>
                <w:rFonts w:ascii="Symbol" w:eastAsia="Times New Roman" w:hAnsi="Symbol" w:cs="Times New Roman"/>
                <w:color w:val="000000"/>
                <w:sz w:val="24"/>
                <w:szCs w:val="24"/>
                <w:lang w:val="en-US" w:eastAsia="id-ID"/>
              </w:rPr>
              <w:t></w:t>
            </w:r>
            <w:r w:rsidRPr="0065526C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id-ID"/>
              </w:rPr>
              <w:t>       </w:t>
            </w:r>
            <w:r w:rsidRPr="0065526C">
              <w:rPr>
                <w:rFonts w:ascii="Symbol" w:eastAsia="Times New Roman" w:hAnsi="Symbol" w:cs="Times New Roman"/>
                <w:color w:val="000000"/>
                <w:sz w:val="24"/>
                <w:szCs w:val="24"/>
                <w:lang w:val="en-US" w:eastAsia="id-ID"/>
              </w:rPr>
              <w:t>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3D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26C" w:rsidRPr="0065526C" w:rsidRDefault="0065526C" w:rsidP="0065526C">
            <w:pPr>
              <w:spacing w:after="0" w:line="234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d-ID"/>
              </w:rPr>
            </w:pPr>
            <w:r w:rsidRPr="0065526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d-ID"/>
              </w:rPr>
              <w:br w:type="textWrapping" w:clear="all"/>
            </w:r>
          </w:p>
          <w:p w:rsidR="0065526C" w:rsidRPr="0065526C" w:rsidRDefault="0065526C" w:rsidP="0065526C">
            <w:pPr>
              <w:spacing w:after="0" w:line="234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d-ID"/>
              </w:rPr>
            </w:pPr>
            <w:r w:rsidRPr="0065526C">
              <w:rPr>
                <w:rFonts w:ascii="Symbol" w:eastAsia="Times New Roman" w:hAnsi="Symbol" w:cs="Times New Roman"/>
                <w:color w:val="000000"/>
                <w:sz w:val="24"/>
                <w:szCs w:val="24"/>
                <w:lang w:val="en-US" w:eastAsia="id-ID"/>
              </w:rPr>
              <w:t></w:t>
            </w:r>
            <w:r w:rsidRPr="0065526C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id-ID"/>
              </w:rPr>
              <w:t>       </w:t>
            </w:r>
            <w:r w:rsidRPr="0065526C">
              <w:rPr>
                <w:rFonts w:ascii="Symbol" w:eastAsia="Times New Roman" w:hAnsi="Symbol" w:cs="Times New Roman"/>
                <w:color w:val="000000"/>
                <w:sz w:val="24"/>
                <w:szCs w:val="24"/>
                <w:lang w:val="en-US" w:eastAsia="id-ID"/>
              </w:rPr>
              <w:t>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3D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26C" w:rsidRPr="0065526C" w:rsidRDefault="0065526C" w:rsidP="0065526C">
            <w:pPr>
              <w:spacing w:after="0" w:line="234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d-ID"/>
              </w:rPr>
            </w:pPr>
            <w:r w:rsidRPr="0065526C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id-ID"/>
              </w:rPr>
              <w:t>       </w:t>
            </w:r>
            <w:proofErr w:type="spellStart"/>
            <w:r w:rsidRPr="0065526C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id-ID"/>
              </w:rPr>
              <w:t>Lihat</w:t>
            </w:r>
            <w:proofErr w:type="spellEnd"/>
            <w:r w:rsidRPr="0065526C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65526C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id-ID"/>
              </w:rPr>
              <w:t>di</w:t>
            </w:r>
            <w:proofErr w:type="spellEnd"/>
            <w:r w:rsidRPr="0065526C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id-ID"/>
              </w:rPr>
              <w:t>  </w:t>
            </w:r>
          </w:p>
          <w:p w:rsidR="0065526C" w:rsidRPr="0065526C" w:rsidRDefault="0065526C" w:rsidP="0065526C">
            <w:pPr>
              <w:spacing w:after="0" w:line="234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d-ID"/>
              </w:rPr>
            </w:pPr>
            <w:r w:rsidRPr="0065526C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id-ID"/>
              </w:rPr>
              <w:t>       </w:t>
            </w:r>
            <w:proofErr w:type="spellStart"/>
            <w:r w:rsidRPr="0065526C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id-ID"/>
              </w:rPr>
              <w:t>pembahasan</w:t>
            </w:r>
            <w:proofErr w:type="spellEnd"/>
          </w:p>
        </w:tc>
      </w:tr>
    </w:tbl>
    <w:p w:rsidR="0065526C" w:rsidRDefault="0065526C">
      <w:pPr>
        <w:rPr>
          <w:sz w:val="24"/>
          <w:szCs w:val="24"/>
        </w:rPr>
      </w:pPr>
      <w:r>
        <w:rPr>
          <w:noProof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1552575</wp:posOffset>
            </wp:positionH>
            <wp:positionV relativeFrom="paragraph">
              <wp:posOffset>245110</wp:posOffset>
            </wp:positionV>
            <wp:extent cx="2800350" cy="1666875"/>
            <wp:effectExtent l="19050" t="0" r="0" b="0"/>
            <wp:wrapNone/>
            <wp:docPr id="4" name="Picture 4" descr="https://encrypted-tbn0.gstatic.com/images?q=tbn:ANd9GcQ_oE_dcSnUDBBDf9ErqFae4Ae_JtTabDGN3CGdV6rQNGIupOSklkiXLJ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Q_oE_dcSnUDBBDf9ErqFae4Ae_JtTabDGN3CGdV6rQNGIupOSklkiXLJF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526C" w:rsidRPr="0065526C" w:rsidRDefault="0065526C" w:rsidP="0065526C">
      <w:pPr>
        <w:rPr>
          <w:sz w:val="24"/>
          <w:szCs w:val="24"/>
        </w:rPr>
      </w:pPr>
    </w:p>
    <w:p w:rsidR="0065526C" w:rsidRPr="0065526C" w:rsidRDefault="0065526C" w:rsidP="0065526C">
      <w:pPr>
        <w:rPr>
          <w:sz w:val="24"/>
          <w:szCs w:val="24"/>
        </w:rPr>
      </w:pPr>
    </w:p>
    <w:p w:rsidR="0065526C" w:rsidRPr="0065526C" w:rsidRDefault="0065526C" w:rsidP="0065526C">
      <w:pPr>
        <w:rPr>
          <w:sz w:val="24"/>
          <w:szCs w:val="24"/>
        </w:rPr>
      </w:pPr>
    </w:p>
    <w:p w:rsidR="0065526C" w:rsidRPr="0065526C" w:rsidRDefault="0065526C" w:rsidP="0065526C">
      <w:pPr>
        <w:rPr>
          <w:sz w:val="24"/>
          <w:szCs w:val="24"/>
        </w:rPr>
      </w:pPr>
    </w:p>
    <w:p w:rsidR="0065526C" w:rsidRPr="0065526C" w:rsidRDefault="0065526C" w:rsidP="0065526C">
      <w:pPr>
        <w:rPr>
          <w:sz w:val="24"/>
          <w:szCs w:val="24"/>
        </w:rPr>
      </w:pPr>
    </w:p>
    <w:p w:rsidR="0065526C" w:rsidRPr="0065526C" w:rsidRDefault="0065526C" w:rsidP="0065526C">
      <w:pPr>
        <w:rPr>
          <w:sz w:val="24"/>
          <w:szCs w:val="24"/>
        </w:rPr>
      </w:pPr>
    </w:p>
    <w:p w:rsidR="0065526C" w:rsidRDefault="0065526C" w:rsidP="0065526C">
      <w:pPr>
        <w:rPr>
          <w:sz w:val="24"/>
          <w:szCs w:val="24"/>
        </w:rPr>
      </w:pPr>
    </w:p>
    <w:p w:rsidR="004B4CD0" w:rsidRPr="0065526C" w:rsidRDefault="0065526C" w:rsidP="0065526C">
      <w:pPr>
        <w:tabs>
          <w:tab w:val="left" w:pos="505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Foto putri malu saat di sentuh </w:t>
      </w:r>
    </w:p>
    <w:sectPr w:rsidR="004B4CD0" w:rsidRPr="0065526C" w:rsidSect="004B4C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23E99"/>
    <w:multiLevelType w:val="hybridMultilevel"/>
    <w:tmpl w:val="572A6816"/>
    <w:lvl w:ilvl="0" w:tplc="BE46256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526C"/>
    <w:rsid w:val="004B4CD0"/>
    <w:rsid w:val="0065526C"/>
    <w:rsid w:val="00A35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5526C"/>
  </w:style>
  <w:style w:type="paragraph" w:styleId="ListParagraph">
    <w:name w:val="List Paragraph"/>
    <w:basedOn w:val="Normal"/>
    <w:uiPriority w:val="34"/>
    <w:qFormat/>
    <w:rsid w:val="006552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5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2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2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018">
          <w:marLeft w:val="180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0131">
          <w:marLeft w:val="144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0757">
          <w:marLeft w:val="144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4336">
          <w:marLeft w:val="144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5926">
          <w:marLeft w:val="851"/>
          <w:marRight w:val="28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6498">
          <w:marLeft w:val="85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0761">
          <w:marLeft w:val="1276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749">
          <w:marLeft w:val="1276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1453">
          <w:marLeft w:val="1276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8351">
          <w:marLeft w:val="1276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5899">
          <w:marLeft w:val="1276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1407">
          <w:marLeft w:val="85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6756">
          <w:marLeft w:val="1276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9296">
          <w:marLeft w:val="1276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5117">
          <w:marLeft w:val="1276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415">
          <w:marLeft w:val="1276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5902">
          <w:marLeft w:val="234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1667">
          <w:marLeft w:val="851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117">
          <w:marLeft w:val="144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5655">
          <w:marLeft w:val="851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7303">
          <w:marLeft w:val="1276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952">
          <w:marLeft w:val="1276"/>
          <w:marRight w:val="28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5759">
          <w:marLeft w:val="1276"/>
          <w:marRight w:val="28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1841">
          <w:marLeft w:val="1276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4547">
          <w:marLeft w:val="720"/>
          <w:marRight w:val="28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3716">
          <w:marLeft w:val="851"/>
          <w:marRight w:val="28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7656">
          <w:marLeft w:val="851"/>
          <w:marRight w:val="28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5362">
          <w:marLeft w:val="993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3819">
          <w:marLeft w:val="993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004">
          <w:marLeft w:val="993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9371">
          <w:marLeft w:val="0"/>
          <w:marRight w:val="-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535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69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898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7382">
          <w:marLeft w:val="0"/>
          <w:marRight w:val="-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427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17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5973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7669">
          <w:marLeft w:val="0"/>
          <w:marRight w:val="-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495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262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845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32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2169">
          <w:marLeft w:val="85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6318">
          <w:marLeft w:val="1276"/>
          <w:marRight w:val="28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5560">
          <w:marLeft w:val="1276"/>
          <w:marRight w:val="28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220">
          <w:marLeft w:val="1276"/>
          <w:marRight w:val="28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51029">
          <w:marLeft w:val="1276"/>
          <w:marRight w:val="28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748">
          <w:marLeft w:val="1276"/>
          <w:marRight w:val="14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730">
          <w:marLeft w:val="1276"/>
          <w:marRight w:val="283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5668">
          <w:marLeft w:val="1276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1252">
          <w:marLeft w:val="1701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7052">
          <w:marLeft w:val="1701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7749">
          <w:marLeft w:val="1701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2943">
          <w:marLeft w:val="850"/>
          <w:marRight w:val="28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7659">
          <w:marLeft w:val="851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825">
          <w:marLeft w:val="851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740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077">
          <w:marLeft w:val="0"/>
          <w:marRight w:val="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268">
          <w:marLeft w:val="0"/>
          <w:marRight w:val="-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237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729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702">
          <w:marLeft w:val="0"/>
          <w:marRight w:val="-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735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434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3129">
          <w:marLeft w:val="85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6613">
          <w:marLeft w:val="85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068">
          <w:marLeft w:val="1276"/>
          <w:marRight w:val="28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9218">
          <w:marLeft w:val="1276"/>
          <w:marRight w:val="28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9638">
          <w:marLeft w:val="1276"/>
          <w:marRight w:val="28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631">
          <w:marLeft w:val="1276"/>
          <w:marRight w:val="28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70071">
          <w:marLeft w:val="1276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3017">
          <w:marLeft w:val="851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7481">
          <w:marLeft w:val="850"/>
          <w:marRight w:val="28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3043">
          <w:marLeft w:val="426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9362">
          <w:marLeft w:val="426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1831">
          <w:marLeft w:val="720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40150">
          <w:marLeft w:val="0"/>
          <w:marRight w:val="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42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5089">
          <w:marLeft w:val="0"/>
          <w:marRight w:val="-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51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22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208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9256">
          <w:marLeft w:val="0"/>
          <w:marRight w:val="-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4920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410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2014-08-09T10:50:00Z</dcterms:created>
  <dcterms:modified xsi:type="dcterms:W3CDTF">2014-08-09T11:32:00Z</dcterms:modified>
</cp:coreProperties>
</file>