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7F" w:rsidRDefault="007E29A4" w:rsidP="007E29A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TUGAS KELAS X:</w:t>
      </w:r>
    </w:p>
    <w:p w:rsidR="007E29A4" w:rsidRDefault="007E29A4" w:rsidP="007E29A4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Ciri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Struktur</w:t>
      </w:r>
      <w:proofErr w:type="spellEnd"/>
      <w:r>
        <w:rPr>
          <w:rFonts w:ascii="Century Gothic" w:hAnsi="Century Gothic"/>
        </w:rPr>
        <w:t xml:space="preserve"> Kingdom </w:t>
      </w:r>
      <w:proofErr w:type="spellStart"/>
      <w:r>
        <w:rPr>
          <w:rFonts w:ascii="Century Gothic" w:hAnsi="Century Gothic"/>
        </w:rPr>
        <w:t>Animalia</w:t>
      </w:r>
      <w:proofErr w:type="spellEnd"/>
      <w:r>
        <w:rPr>
          <w:rFonts w:ascii="Century Gothic" w:hAnsi="Century Gothic"/>
        </w:rPr>
        <w:t>:</w:t>
      </w:r>
    </w:p>
    <w:p w:rsidR="007E29A4" w:rsidRDefault="007E29A4" w:rsidP="007E29A4">
      <w:pPr>
        <w:spacing w:after="0" w:line="240" w:lineRule="auto"/>
        <w:jc w:val="both"/>
        <w:rPr>
          <w:rFonts w:ascii="Century Gothic" w:hAnsi="Century Gothic"/>
        </w:rPr>
      </w:pPr>
    </w:p>
    <w:p w:rsidR="007E29A4" w:rsidRDefault="007E29A4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Jaringan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Tubuh</w:t>
      </w:r>
      <w:proofErr w:type="spellEnd"/>
    </w:p>
    <w:p w:rsidR="007E29A4" w:rsidRDefault="007E29A4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Simetri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Tubuh</w:t>
      </w:r>
      <w:proofErr w:type="spellEnd"/>
    </w:p>
    <w:p w:rsidR="007E29A4" w:rsidRDefault="007E29A4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Rongga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Tubuh</w:t>
      </w:r>
      <w:proofErr w:type="spellEnd"/>
    </w:p>
    <w:p w:rsidR="007E29A4" w:rsidRDefault="007E29A4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Perkembangan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Embrionik</w:t>
      </w:r>
      <w:proofErr w:type="spellEnd"/>
    </w:p>
    <w:p w:rsidR="007E29A4" w:rsidRDefault="007E29A4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7E29A4" w:rsidRDefault="007E29A4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7E29A4" w:rsidRDefault="007E29A4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Buat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tabe</w:t>
      </w:r>
      <w:proofErr w:type="spellEnd"/>
      <w:r w:rsidR="00310660">
        <w:rPr>
          <w:rFonts w:ascii="Century Gothic" w:hAnsi="Century Gothic"/>
          <w:lang w:val="id-ID"/>
        </w:rPr>
        <w:t xml:space="preserve">l </w:t>
      </w:r>
      <w:proofErr w:type="spellStart"/>
      <w:r>
        <w:rPr>
          <w:rFonts w:ascii="Century Gothic" w:hAnsi="Century Gothic"/>
        </w:rPr>
        <w:t>perbedaan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animalia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berdasarkan</w:t>
      </w:r>
      <w:proofErr w:type="spellEnd"/>
      <w:r>
        <w:rPr>
          <w:rFonts w:ascii="Century Gothic" w:hAnsi="Century Gothic"/>
        </w:rPr>
        <w:t>:</w:t>
      </w:r>
    </w:p>
    <w:p w:rsidR="007E29A4" w:rsidRDefault="007E29A4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268"/>
        <w:gridCol w:w="2409"/>
        <w:gridCol w:w="3033"/>
        <w:gridCol w:w="2061"/>
        <w:gridCol w:w="2061"/>
        <w:gridCol w:w="2061"/>
        <w:gridCol w:w="2061"/>
      </w:tblGrid>
      <w:tr w:rsidR="007E29A4" w:rsidTr="00221FA3">
        <w:tc>
          <w:tcPr>
            <w:tcW w:w="534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268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NAMA ANIMAL</w:t>
            </w:r>
          </w:p>
        </w:tc>
        <w:tc>
          <w:tcPr>
            <w:tcW w:w="2409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Ciri-ciri</w:t>
            </w:r>
            <w:proofErr w:type="spellEnd"/>
          </w:p>
        </w:tc>
        <w:tc>
          <w:tcPr>
            <w:tcW w:w="3033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Struktur</w:t>
            </w:r>
            <w:proofErr w:type="spellEnd"/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Reproduksi</w:t>
            </w:r>
            <w:proofErr w:type="spellEnd"/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Klasifikasi</w:t>
            </w:r>
            <w:proofErr w:type="spellEnd"/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Peranan</w:t>
            </w:r>
            <w:proofErr w:type="spellEnd"/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Gambar</w:t>
            </w:r>
            <w:proofErr w:type="spellEnd"/>
          </w:p>
        </w:tc>
      </w:tr>
      <w:tr w:rsidR="007E29A4" w:rsidTr="00221FA3">
        <w:tc>
          <w:tcPr>
            <w:tcW w:w="534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68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PORIFERA</w:t>
            </w:r>
          </w:p>
        </w:tc>
        <w:tc>
          <w:tcPr>
            <w:tcW w:w="2409" w:type="dxa"/>
          </w:tcPr>
          <w:p w:rsidR="007E29A4" w:rsidRPr="00310660" w:rsidRDefault="00310660" w:rsidP="0031066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Tubuh berpori</w:t>
            </w:r>
          </w:p>
          <w:p w:rsidR="00310660" w:rsidRPr="00221FA3" w:rsidRDefault="00221FA3" w:rsidP="0031066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Multiseluler</w:t>
            </w:r>
          </w:p>
          <w:p w:rsidR="00221FA3" w:rsidRPr="00221FA3" w:rsidRDefault="00221FA3" w:rsidP="0031066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Tidak bersimetri</w:t>
            </w:r>
          </w:p>
          <w:p w:rsidR="00221FA3" w:rsidRPr="00221FA3" w:rsidRDefault="00221FA3" w:rsidP="0031066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Berbentuk tabung</w:t>
            </w:r>
          </w:p>
          <w:p w:rsidR="00221FA3" w:rsidRPr="00221FA3" w:rsidRDefault="00221FA3" w:rsidP="0031066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Warna bervariasi</w:t>
            </w:r>
          </w:p>
          <w:p w:rsidR="00221FA3" w:rsidRPr="00310660" w:rsidRDefault="00221FA3" w:rsidP="0031066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(sesil) tak berpindah tempat</w:t>
            </w:r>
          </w:p>
        </w:tc>
        <w:tc>
          <w:tcPr>
            <w:tcW w:w="3033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Pr="00221FA3" w:rsidRDefault="00221FA3" w:rsidP="00221F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Secara aseksual : melalui tunas dan gemmule</w:t>
            </w:r>
          </w:p>
          <w:p w:rsidR="00221FA3" w:rsidRPr="00221FA3" w:rsidRDefault="00221FA3" w:rsidP="00221F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Secara seksual : dengan sel jatan dan sel sel betina dan pembuahan diluar tubuh porifera</w:t>
            </w:r>
          </w:p>
        </w:tc>
        <w:tc>
          <w:tcPr>
            <w:tcW w:w="2061" w:type="dxa"/>
          </w:tcPr>
          <w:p w:rsidR="007E29A4" w:rsidRPr="00221FA3" w:rsidRDefault="00221FA3" w:rsidP="00221F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Calcarea</w:t>
            </w:r>
          </w:p>
          <w:p w:rsidR="00221FA3" w:rsidRPr="00221FA3" w:rsidRDefault="00221FA3" w:rsidP="00221F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Hexactinellida</w:t>
            </w:r>
          </w:p>
          <w:p w:rsidR="00221FA3" w:rsidRPr="00221FA3" w:rsidRDefault="00221FA3" w:rsidP="00221F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 xml:space="preserve">Demospongiae </w:t>
            </w:r>
          </w:p>
        </w:tc>
        <w:tc>
          <w:tcPr>
            <w:tcW w:w="2061" w:type="dxa"/>
          </w:tcPr>
          <w:p w:rsidR="004A6BF7" w:rsidRPr="004A6BF7" w:rsidRDefault="00221FA3" w:rsidP="004A6BF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 xml:space="preserve">Sebagai </w:t>
            </w:r>
            <w:r w:rsidR="004A6BF7">
              <w:rPr>
                <w:rFonts w:ascii="Century Gothic" w:hAnsi="Century Gothic"/>
                <w:lang w:val="id-ID"/>
              </w:rPr>
              <w:t>spons mandi</w:t>
            </w:r>
          </w:p>
          <w:p w:rsidR="004A6BF7" w:rsidRPr="004A6BF7" w:rsidRDefault="004A6BF7" w:rsidP="004A6BF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Penghasil zat kimia untuk obat penyakit kanker dan penyakit lainnya</w:t>
            </w: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7E29A4" w:rsidTr="00221FA3">
        <w:tc>
          <w:tcPr>
            <w:tcW w:w="534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268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COELENTERATA</w:t>
            </w:r>
          </w:p>
        </w:tc>
        <w:tc>
          <w:tcPr>
            <w:tcW w:w="2409" w:type="dxa"/>
          </w:tcPr>
          <w:p w:rsidR="007E29A4" w:rsidRPr="004A6BF7" w:rsidRDefault="004A6BF7" w:rsidP="004A6B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Berbentuk simetri radial</w:t>
            </w:r>
          </w:p>
          <w:p w:rsidR="004A6BF7" w:rsidRPr="004A6BF7" w:rsidRDefault="004A6BF7" w:rsidP="004A6B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Mempunyai tentakel untuk sensor</w:t>
            </w:r>
          </w:p>
          <w:p w:rsidR="004A6BF7" w:rsidRPr="004A6BF7" w:rsidRDefault="004A6BF7" w:rsidP="004A6B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3033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7E29A4" w:rsidTr="00221FA3">
        <w:tc>
          <w:tcPr>
            <w:tcW w:w="534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268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PLATHYHELMINTHES</w:t>
            </w:r>
          </w:p>
        </w:tc>
        <w:tc>
          <w:tcPr>
            <w:tcW w:w="2409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3033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7E29A4" w:rsidTr="00221FA3">
        <w:tc>
          <w:tcPr>
            <w:tcW w:w="534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</w:t>
            </w:r>
          </w:p>
        </w:tc>
        <w:tc>
          <w:tcPr>
            <w:tcW w:w="2268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NEMATHELMINTHES</w:t>
            </w:r>
          </w:p>
        </w:tc>
        <w:tc>
          <w:tcPr>
            <w:tcW w:w="2409" w:type="dxa"/>
          </w:tcPr>
          <w:p w:rsidR="007E29A4" w:rsidRPr="004A6BF7" w:rsidRDefault="004A6BF7" w:rsidP="004A6B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Panjangnya sampai 1 meter</w:t>
            </w:r>
          </w:p>
          <w:p w:rsidR="004A6BF7" w:rsidRPr="004A6BF7" w:rsidRDefault="004A6BF7" w:rsidP="004A6B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Berbentuk gili</w:t>
            </w:r>
            <w:r>
              <w:rPr>
                <w:rFonts w:ascii="Century Gothic" w:hAnsi="Century Gothic"/>
                <w:color w:val="000000" w:themeColor="text1"/>
                <w:lang w:val="id-ID"/>
              </w:rPr>
              <w:t>g</w:t>
            </w:r>
          </w:p>
          <w:p w:rsidR="004A6BF7" w:rsidRPr="004A6BF7" w:rsidRDefault="004A6BF7" w:rsidP="004A6B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lang w:val="id-ID"/>
              </w:rPr>
              <w:t>Tak bersegmen</w:t>
            </w:r>
          </w:p>
          <w:p w:rsidR="004A6BF7" w:rsidRPr="004A6BF7" w:rsidRDefault="004A6BF7" w:rsidP="004A6B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  <w:lang w:val="id-ID"/>
              </w:rPr>
              <w:t>Tubuh dilapisi kutikula</w:t>
            </w:r>
          </w:p>
        </w:tc>
        <w:tc>
          <w:tcPr>
            <w:tcW w:w="3033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Pr="004A6BF7" w:rsidRDefault="004A6BF7" w:rsidP="004A6B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  <w:lang w:val="id-ID"/>
              </w:rPr>
            </w:pPr>
            <w:r>
              <w:rPr>
                <w:rFonts w:ascii="Century Gothic" w:hAnsi="Century Gothic"/>
                <w:lang w:val="id-ID"/>
              </w:rPr>
              <w:t xml:space="preserve">Alat kelamin terpisah cacing betina lebih besar dari cacing jantan </w:t>
            </w:r>
            <w:r w:rsidR="003E65B4">
              <w:rPr>
                <w:rFonts w:ascii="Century Gothic" w:hAnsi="Century Gothic"/>
                <w:lang w:val="id-ID"/>
              </w:rPr>
              <w:t>dan bereproduksi secara seksual</w:t>
            </w:r>
          </w:p>
        </w:tc>
        <w:tc>
          <w:tcPr>
            <w:tcW w:w="2061" w:type="dxa"/>
          </w:tcPr>
          <w:p w:rsidR="007E29A4" w:rsidRPr="003E65B4" w:rsidRDefault="003E65B4" w:rsidP="003E65B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Sebagai parasit bagi inangnya</w:t>
            </w:r>
          </w:p>
        </w:tc>
        <w:tc>
          <w:tcPr>
            <w:tcW w:w="2061" w:type="dxa"/>
          </w:tcPr>
          <w:p w:rsidR="007E29A4" w:rsidRPr="003E65B4" w:rsidRDefault="003E65B4" w:rsidP="003E65B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Ascaroidea</w:t>
            </w:r>
          </w:p>
          <w:p w:rsidR="003E65B4" w:rsidRPr="003E65B4" w:rsidRDefault="003E65B4" w:rsidP="003E65B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Strongiloidea</w:t>
            </w:r>
          </w:p>
          <w:p w:rsidR="003E65B4" w:rsidRPr="003E65B4" w:rsidRDefault="003E65B4" w:rsidP="003E65B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Filarioidea</w:t>
            </w:r>
          </w:p>
          <w:p w:rsidR="003E65B4" w:rsidRPr="003E65B4" w:rsidRDefault="003E65B4" w:rsidP="003E65B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Dioctophymoidea</w:t>
            </w:r>
          </w:p>
          <w:p w:rsidR="003E65B4" w:rsidRPr="003E65B4" w:rsidRDefault="003E65B4" w:rsidP="003E65B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d-ID"/>
              </w:rPr>
              <w:t>trichinelloidea</w:t>
            </w: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7E29A4" w:rsidTr="00221FA3">
        <w:tc>
          <w:tcPr>
            <w:tcW w:w="534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268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ANNELIDA</w:t>
            </w:r>
          </w:p>
        </w:tc>
        <w:tc>
          <w:tcPr>
            <w:tcW w:w="2409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3033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7E29A4" w:rsidTr="00221FA3">
        <w:tc>
          <w:tcPr>
            <w:tcW w:w="534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268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MOLLUSCA</w:t>
            </w:r>
          </w:p>
        </w:tc>
        <w:tc>
          <w:tcPr>
            <w:tcW w:w="2409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3033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7E29A4" w:rsidTr="00221FA3">
        <w:tc>
          <w:tcPr>
            <w:tcW w:w="534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268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ARTHROPODA</w:t>
            </w:r>
          </w:p>
        </w:tc>
        <w:tc>
          <w:tcPr>
            <w:tcW w:w="2409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3033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7E29A4" w:rsidTr="00221FA3">
        <w:tc>
          <w:tcPr>
            <w:tcW w:w="534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68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ECHINODERMATA</w:t>
            </w:r>
          </w:p>
        </w:tc>
        <w:tc>
          <w:tcPr>
            <w:tcW w:w="2409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3033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7E29A4" w:rsidTr="00221FA3">
        <w:tc>
          <w:tcPr>
            <w:tcW w:w="534" w:type="dxa"/>
          </w:tcPr>
          <w:p w:rsidR="007E29A4" w:rsidRDefault="007E29A4" w:rsidP="007E29A4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268" w:type="dxa"/>
          </w:tcPr>
          <w:p w:rsidR="007E29A4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CHORDATA</w:t>
            </w:r>
          </w:p>
        </w:tc>
        <w:tc>
          <w:tcPr>
            <w:tcW w:w="2409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3033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2061" w:type="dxa"/>
          </w:tcPr>
          <w:p w:rsidR="007E29A4" w:rsidRDefault="007E29A4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7E29A4" w:rsidRDefault="007E29A4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7E29A4" w:rsidRDefault="007E29A4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43390A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Buat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r w:rsidR="00310660">
        <w:rPr>
          <w:rFonts w:ascii="Century Gothic" w:hAnsi="Century Gothic"/>
        </w:rPr>
        <w:t>table</w:t>
      </w:r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perbedaan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Chordata</w:t>
      </w:r>
      <w:proofErr w:type="spellEnd"/>
      <w:r w:rsidR="00310660">
        <w:rPr>
          <w:rFonts w:ascii="Century Gothic" w:hAnsi="Century Gothic"/>
          <w:lang w:val="id-ID"/>
        </w:rPr>
        <w:t xml:space="preserve"> </w:t>
      </w:r>
      <w:proofErr w:type="spellStart"/>
      <w:r>
        <w:rPr>
          <w:rFonts w:ascii="Century Gothic" w:hAnsi="Century Gothic"/>
        </w:rPr>
        <w:t>berdasarkan</w:t>
      </w:r>
      <w:proofErr w:type="spellEnd"/>
      <w:r>
        <w:rPr>
          <w:rFonts w:ascii="Century Gothic" w:hAnsi="Century Gothic"/>
        </w:rPr>
        <w:t>:</w:t>
      </w: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349"/>
        <w:gridCol w:w="1499"/>
        <w:gridCol w:w="1499"/>
        <w:gridCol w:w="1499"/>
        <w:gridCol w:w="1499"/>
        <w:gridCol w:w="1499"/>
        <w:gridCol w:w="1499"/>
        <w:gridCol w:w="1499"/>
        <w:gridCol w:w="1499"/>
        <w:gridCol w:w="1499"/>
      </w:tblGrid>
      <w:tr w:rsidR="0043390A" w:rsidTr="0043390A">
        <w:tc>
          <w:tcPr>
            <w:tcW w:w="648" w:type="dxa"/>
            <w:vAlign w:val="center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349" w:type="dxa"/>
            <w:vAlign w:val="center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Nama</w:t>
            </w:r>
            <w:proofErr w:type="spellEnd"/>
            <w:r w:rsidR="00310660">
              <w:rPr>
                <w:rFonts w:ascii="Century Gothic" w:hAnsi="Century Gothic"/>
                <w:lang w:val="id-ID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Animalia</w:t>
            </w:r>
            <w:proofErr w:type="spellEnd"/>
          </w:p>
        </w:tc>
        <w:tc>
          <w:tcPr>
            <w:tcW w:w="1499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Habitat</w:t>
            </w:r>
          </w:p>
        </w:tc>
        <w:tc>
          <w:tcPr>
            <w:tcW w:w="1499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Kulit</w:t>
            </w:r>
            <w:proofErr w:type="spellEnd"/>
            <w:r w:rsidR="00310660">
              <w:rPr>
                <w:rFonts w:ascii="Century Gothic" w:hAnsi="Century Gothic"/>
                <w:lang w:val="id-ID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Luar</w:t>
            </w:r>
            <w:proofErr w:type="spellEnd"/>
          </w:p>
        </w:tc>
        <w:tc>
          <w:tcPr>
            <w:tcW w:w="1499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Respirasi</w:t>
            </w:r>
            <w:proofErr w:type="spellEnd"/>
          </w:p>
        </w:tc>
        <w:tc>
          <w:tcPr>
            <w:tcW w:w="1499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Alat</w:t>
            </w:r>
            <w:proofErr w:type="spellEnd"/>
            <w:r w:rsidR="00310660">
              <w:rPr>
                <w:rFonts w:ascii="Century Gothic" w:hAnsi="Century Gothic"/>
                <w:lang w:val="id-ID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Gerak</w:t>
            </w:r>
            <w:proofErr w:type="spellEnd"/>
          </w:p>
        </w:tc>
        <w:tc>
          <w:tcPr>
            <w:tcW w:w="1499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Ruang</w:t>
            </w:r>
            <w:proofErr w:type="spellEnd"/>
            <w:r w:rsidR="00310660">
              <w:rPr>
                <w:rFonts w:ascii="Century Gothic" w:hAnsi="Century Gothic"/>
                <w:lang w:val="id-ID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Jantung</w:t>
            </w:r>
            <w:proofErr w:type="spellEnd"/>
          </w:p>
        </w:tc>
        <w:tc>
          <w:tcPr>
            <w:tcW w:w="1499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SuhuTubuh</w:t>
            </w:r>
            <w:proofErr w:type="spellEnd"/>
          </w:p>
        </w:tc>
        <w:tc>
          <w:tcPr>
            <w:tcW w:w="1499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Reproduksi</w:t>
            </w:r>
            <w:proofErr w:type="spellEnd"/>
          </w:p>
        </w:tc>
        <w:tc>
          <w:tcPr>
            <w:tcW w:w="1499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Fertilisasi</w:t>
            </w:r>
            <w:proofErr w:type="spellEnd"/>
          </w:p>
        </w:tc>
        <w:tc>
          <w:tcPr>
            <w:tcW w:w="1499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Contoh</w:t>
            </w:r>
            <w:proofErr w:type="spellEnd"/>
          </w:p>
        </w:tc>
      </w:tr>
      <w:tr w:rsidR="0043390A" w:rsidTr="0043390A">
        <w:tc>
          <w:tcPr>
            <w:tcW w:w="648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34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PISCES</w:t>
            </w: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43390A" w:rsidTr="0043390A">
        <w:tc>
          <w:tcPr>
            <w:tcW w:w="648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34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AMPHIBIA</w:t>
            </w: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43390A" w:rsidTr="0043390A">
        <w:tc>
          <w:tcPr>
            <w:tcW w:w="648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349" w:type="dxa"/>
          </w:tcPr>
          <w:p w:rsidR="0043390A" w:rsidRDefault="00B81F1C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REPTILIA</w:t>
            </w: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43390A" w:rsidTr="0043390A">
        <w:tc>
          <w:tcPr>
            <w:tcW w:w="648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349" w:type="dxa"/>
          </w:tcPr>
          <w:p w:rsidR="0043390A" w:rsidRDefault="00B81F1C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AVES</w:t>
            </w: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  <w:tr w:rsidR="0043390A" w:rsidTr="0043390A">
        <w:tc>
          <w:tcPr>
            <w:tcW w:w="648" w:type="dxa"/>
          </w:tcPr>
          <w:p w:rsidR="0043390A" w:rsidRDefault="0043390A" w:rsidP="0043390A">
            <w:pPr>
              <w:tabs>
                <w:tab w:val="left" w:pos="3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349" w:type="dxa"/>
          </w:tcPr>
          <w:p w:rsidR="0043390A" w:rsidRDefault="00B81F1C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MAMMALIA</w:t>
            </w: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499" w:type="dxa"/>
          </w:tcPr>
          <w:p w:rsidR="0043390A" w:rsidRDefault="0043390A" w:rsidP="007E29A4">
            <w:pPr>
              <w:tabs>
                <w:tab w:val="left" w:pos="360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43390A" w:rsidRDefault="0043390A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B81F1C" w:rsidRDefault="00B81F1C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B81F1C" w:rsidRDefault="00B81F1C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</w:p>
    <w:p w:rsidR="00B81F1C" w:rsidRPr="007E29A4" w:rsidRDefault="00B81F1C" w:rsidP="007E29A4">
      <w:pPr>
        <w:tabs>
          <w:tab w:val="left" w:pos="360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Jakarta, </w:t>
      </w:r>
      <w:r w:rsidR="00414375">
        <w:rPr>
          <w:rFonts w:ascii="Century Gothic" w:hAnsi="Century Gothic"/>
        </w:rPr>
        <w:t xml:space="preserve">11 </w:t>
      </w:r>
      <w:proofErr w:type="spellStart"/>
      <w:r w:rsidR="00414375">
        <w:rPr>
          <w:rFonts w:ascii="Century Gothic" w:hAnsi="Century Gothic"/>
        </w:rPr>
        <w:t>Maret</w:t>
      </w:r>
      <w:proofErr w:type="spellEnd"/>
      <w:r w:rsidR="00414375">
        <w:rPr>
          <w:rFonts w:ascii="Century Gothic" w:hAnsi="Century Gothic"/>
        </w:rPr>
        <w:t xml:space="preserve"> 2014</w:t>
      </w:r>
      <w:bookmarkStart w:id="0" w:name="_GoBack"/>
      <w:bookmarkEnd w:id="0"/>
    </w:p>
    <w:sectPr w:rsidR="00B81F1C" w:rsidRPr="007E29A4" w:rsidSect="007E29A4">
      <w:pgSz w:w="18432" w:h="12240" w:orient="landscape" w:code="1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A01"/>
    <w:multiLevelType w:val="hybridMultilevel"/>
    <w:tmpl w:val="15BC36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43CD5"/>
    <w:multiLevelType w:val="hybridMultilevel"/>
    <w:tmpl w:val="DF3CAD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2363"/>
    <w:multiLevelType w:val="hybridMultilevel"/>
    <w:tmpl w:val="812C07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E29A4"/>
    <w:rsid w:val="00221FA3"/>
    <w:rsid w:val="00310660"/>
    <w:rsid w:val="003E65B4"/>
    <w:rsid w:val="00414375"/>
    <w:rsid w:val="0043390A"/>
    <w:rsid w:val="0044210B"/>
    <w:rsid w:val="004A6BF7"/>
    <w:rsid w:val="007E29A4"/>
    <w:rsid w:val="00B81F1C"/>
    <w:rsid w:val="00D05C7F"/>
    <w:rsid w:val="00E7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vovi</dc:creator>
  <cp:lastModifiedBy>hitswa</cp:lastModifiedBy>
  <cp:revision>3</cp:revision>
  <dcterms:created xsi:type="dcterms:W3CDTF">2014-03-11T03:38:00Z</dcterms:created>
  <dcterms:modified xsi:type="dcterms:W3CDTF">2014-03-19T02:09:00Z</dcterms:modified>
</cp:coreProperties>
</file>